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1B" w:rsidRDefault="00146BD2">
      <w:pPr>
        <w:pStyle w:val="a3"/>
        <w:spacing w:before="64" w:line="252" w:lineRule="auto"/>
        <w:ind w:left="764" w:right="484"/>
        <w:jc w:val="center"/>
        <w:rPr>
          <w:sz w:val="48"/>
        </w:rPr>
      </w:pPr>
      <w:r>
        <w:rPr>
          <w:color w:val="000009"/>
        </w:rPr>
        <w:t xml:space="preserve">Расписание мероприятий летней профильной онлайн смены «Безопасность и творчество» для </w:t>
      </w:r>
      <w:r>
        <w:rPr>
          <w:color w:val="000009"/>
          <w:sz w:val="48"/>
        </w:rPr>
        <w:t>1-4 классов</w:t>
      </w:r>
    </w:p>
    <w:p w:rsidR="005B001B" w:rsidRDefault="00146BD2">
      <w:pPr>
        <w:pStyle w:val="a4"/>
      </w:pPr>
      <w:r>
        <w:rPr>
          <w:color w:val="000009"/>
        </w:rPr>
        <w:t>на 22 июня</w:t>
      </w:r>
    </w:p>
    <w:p w:rsidR="005B001B" w:rsidRDefault="005B001B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690"/>
        <w:gridCol w:w="713"/>
        <w:gridCol w:w="1320"/>
        <w:gridCol w:w="1280"/>
        <w:gridCol w:w="9397"/>
      </w:tblGrid>
      <w:tr w:rsidR="005B001B">
        <w:trPr>
          <w:trHeight w:val="630"/>
        </w:trPr>
        <w:tc>
          <w:tcPr>
            <w:tcW w:w="1679" w:type="dxa"/>
          </w:tcPr>
          <w:p w:rsidR="005B001B" w:rsidRDefault="00146BD2">
            <w:pPr>
              <w:pStyle w:val="TableParagraph"/>
              <w:spacing w:line="268" w:lineRule="exact"/>
              <w:ind w:left="554" w:right="5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690" w:type="dxa"/>
            <w:tcBorders>
              <w:bottom w:val="single" w:sz="8" w:space="0" w:color="000009"/>
            </w:tcBorders>
          </w:tcPr>
          <w:p w:rsidR="005B001B" w:rsidRDefault="00146BD2">
            <w:pPr>
              <w:pStyle w:val="TableParagraph"/>
              <w:spacing w:line="268" w:lineRule="exact"/>
              <w:ind w:left="0" w:right="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713" w:type="dxa"/>
            <w:tcBorders>
              <w:bottom w:val="single" w:sz="8" w:space="0" w:color="000009"/>
            </w:tcBorders>
          </w:tcPr>
          <w:p w:rsidR="005B001B" w:rsidRDefault="00146BD2">
            <w:pPr>
              <w:pStyle w:val="TableParagraph"/>
              <w:ind w:left="280" w:right="78" w:hanging="214"/>
              <w:rPr>
                <w:sz w:val="24"/>
              </w:rPr>
            </w:pPr>
            <w:r>
              <w:rPr>
                <w:color w:val="000009"/>
                <w:sz w:val="24"/>
              </w:rPr>
              <w:t>Врем я</w:t>
            </w:r>
          </w:p>
        </w:tc>
        <w:tc>
          <w:tcPr>
            <w:tcW w:w="1320" w:type="dxa"/>
            <w:tcBorders>
              <w:bottom w:val="single" w:sz="8" w:space="0" w:color="000009"/>
            </w:tcBorders>
          </w:tcPr>
          <w:p w:rsidR="005B001B" w:rsidRDefault="00146BD2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1280" w:type="dxa"/>
            <w:tcBorders>
              <w:bottom w:val="single" w:sz="8" w:space="0" w:color="000009"/>
            </w:tcBorders>
          </w:tcPr>
          <w:p w:rsidR="005B001B" w:rsidRDefault="00146BD2">
            <w:pPr>
              <w:pStyle w:val="TableParagraph"/>
              <w:ind w:left="225" w:right="241" w:firstLine="139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9397" w:type="dxa"/>
            <w:tcBorders>
              <w:bottom w:val="single" w:sz="8" w:space="0" w:color="000009"/>
            </w:tcBorders>
          </w:tcPr>
          <w:p w:rsidR="005B001B" w:rsidRDefault="00146BD2">
            <w:pPr>
              <w:pStyle w:val="TableParagraph"/>
              <w:spacing w:line="268" w:lineRule="exact"/>
              <w:ind w:left="4309" w:right="43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5B001B">
        <w:trPr>
          <w:trHeight w:val="984"/>
        </w:trPr>
        <w:tc>
          <w:tcPr>
            <w:tcW w:w="1679" w:type="dxa"/>
            <w:vMerge w:val="restart"/>
            <w:textDirection w:val="btLr"/>
          </w:tcPr>
          <w:p w:rsidR="005B001B" w:rsidRDefault="005B001B">
            <w:pPr>
              <w:pStyle w:val="TableParagraph"/>
              <w:ind w:left="0"/>
              <w:rPr>
                <w:b/>
                <w:sz w:val="26"/>
              </w:rPr>
            </w:pPr>
          </w:p>
          <w:p w:rsidR="005B001B" w:rsidRDefault="005B001B">
            <w:pPr>
              <w:pStyle w:val="TableParagraph"/>
              <w:ind w:left="0"/>
              <w:rPr>
                <w:b/>
                <w:sz w:val="26"/>
              </w:rPr>
            </w:pPr>
          </w:p>
          <w:p w:rsidR="005B001B" w:rsidRDefault="005B001B">
            <w:pPr>
              <w:pStyle w:val="TableParagraph"/>
              <w:ind w:left="0"/>
              <w:rPr>
                <w:b/>
                <w:sz w:val="26"/>
              </w:rPr>
            </w:pPr>
          </w:p>
          <w:p w:rsidR="005B001B" w:rsidRDefault="005B001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5B001B" w:rsidRDefault="00146BD2">
            <w:pPr>
              <w:pStyle w:val="TableParagraph"/>
              <w:ind w:left="295"/>
            </w:pPr>
            <w:r>
              <w:rPr>
                <w:color w:val="000009"/>
                <w:sz w:val="24"/>
              </w:rPr>
              <w:t>22.06.20,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</w:rPr>
              <w:t>понедельник</w:t>
            </w:r>
          </w:p>
        </w:tc>
        <w:tc>
          <w:tcPr>
            <w:tcW w:w="690" w:type="dxa"/>
            <w:tcBorders>
              <w:top w:val="single" w:sz="8" w:space="0" w:color="000009"/>
            </w:tcBorders>
          </w:tcPr>
          <w:p w:rsidR="005B001B" w:rsidRDefault="00146BD2">
            <w:pPr>
              <w:pStyle w:val="TableParagraph"/>
              <w:spacing w:line="268" w:lineRule="exact"/>
              <w:ind w:left="0" w:right="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9"/>
            </w:tcBorders>
          </w:tcPr>
          <w:p w:rsidR="005B001B" w:rsidRDefault="00146B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</w:t>
            </w:r>
          </w:p>
          <w:p w:rsidR="005B001B" w:rsidRDefault="00146BD2">
            <w:pPr>
              <w:pStyle w:val="TableParagraph"/>
              <w:ind w:right="79"/>
              <w:rPr>
                <w:sz w:val="24"/>
              </w:rPr>
            </w:pPr>
            <w:r>
              <w:rPr>
                <w:color w:val="000009"/>
                <w:sz w:val="24"/>
              </w:rPr>
              <w:t>- 10.30</w:t>
            </w:r>
          </w:p>
        </w:tc>
        <w:tc>
          <w:tcPr>
            <w:tcW w:w="1320" w:type="dxa"/>
            <w:tcBorders>
              <w:top w:val="single" w:sz="8" w:space="0" w:color="000009"/>
            </w:tcBorders>
          </w:tcPr>
          <w:p w:rsidR="00146BD2" w:rsidRDefault="00146BD2" w:rsidP="00146B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5B001B" w:rsidRDefault="00146BD2" w:rsidP="00146BD2">
            <w:pPr>
              <w:pStyle w:val="TableParagraph"/>
              <w:ind w:right="84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280" w:type="dxa"/>
            <w:tcBorders>
              <w:top w:val="single" w:sz="8" w:space="0" w:color="000009"/>
            </w:tcBorders>
          </w:tcPr>
          <w:p w:rsidR="005B001B" w:rsidRDefault="00146BD2">
            <w:pPr>
              <w:pStyle w:val="TableParagraph"/>
              <w:ind w:right="207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9397" w:type="dxa"/>
            <w:tcBorders>
              <w:top w:val="single" w:sz="8" w:space="0" w:color="000009"/>
            </w:tcBorders>
          </w:tcPr>
          <w:p w:rsidR="005B001B" w:rsidRDefault="00146BD2">
            <w:pPr>
              <w:pStyle w:val="TableParagraph"/>
              <w:ind w:right="2362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https://vk.com/video-148188804_456239194</w:t>
              </w:r>
            </w:hyperlink>
          </w:p>
        </w:tc>
      </w:tr>
      <w:tr w:rsidR="005B001B">
        <w:trPr>
          <w:trHeight w:val="827"/>
        </w:trPr>
        <w:tc>
          <w:tcPr>
            <w:tcW w:w="1679" w:type="dxa"/>
            <w:vMerge/>
            <w:tcBorders>
              <w:top w:val="nil"/>
            </w:tcBorders>
            <w:textDirection w:val="btLr"/>
          </w:tcPr>
          <w:p w:rsidR="005B001B" w:rsidRDefault="005B001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:rsidR="005B001B" w:rsidRDefault="00146BD2">
            <w:pPr>
              <w:pStyle w:val="TableParagraph"/>
              <w:spacing w:line="268" w:lineRule="exact"/>
              <w:ind w:left="0" w:right="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13" w:type="dxa"/>
          </w:tcPr>
          <w:p w:rsidR="005B001B" w:rsidRDefault="00146B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</w:t>
            </w:r>
          </w:p>
          <w:p w:rsidR="005B001B" w:rsidRDefault="00146BD2"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r>
              <w:rPr>
                <w:color w:val="000009"/>
                <w:sz w:val="24"/>
              </w:rPr>
              <w:t>- 11.20</w:t>
            </w:r>
          </w:p>
        </w:tc>
        <w:tc>
          <w:tcPr>
            <w:tcW w:w="1320" w:type="dxa"/>
          </w:tcPr>
          <w:p w:rsidR="00146BD2" w:rsidRDefault="00146BD2" w:rsidP="00146B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5B001B" w:rsidRDefault="00146BD2" w:rsidP="00146B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280" w:type="dxa"/>
          </w:tcPr>
          <w:p w:rsidR="005B001B" w:rsidRDefault="00146BD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proofErr w:type="gramStart"/>
            <w:r>
              <w:rPr>
                <w:color w:val="000009"/>
                <w:sz w:val="24"/>
              </w:rPr>
              <w:t>Творческ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ое</w:t>
            </w:r>
            <w:proofErr w:type="spellEnd"/>
            <w:proofErr w:type="gramEnd"/>
            <w:r>
              <w:rPr>
                <w:color w:val="000009"/>
                <w:sz w:val="24"/>
              </w:rPr>
              <w:t xml:space="preserve"> лето»</w:t>
            </w:r>
          </w:p>
        </w:tc>
        <w:tc>
          <w:tcPr>
            <w:tcW w:w="9397" w:type="dxa"/>
          </w:tcPr>
          <w:p w:rsidR="005B001B" w:rsidRDefault="00146BD2">
            <w:pPr>
              <w:pStyle w:val="TableParagraph"/>
              <w:ind w:right="2362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https://www.youtube.com/watch?v=Fvki1vkmQtI&amp;feature=emb_logo</w:t>
              </w:r>
            </w:hyperlink>
          </w:p>
        </w:tc>
      </w:tr>
      <w:tr w:rsidR="005B001B">
        <w:trPr>
          <w:trHeight w:val="1147"/>
        </w:trPr>
        <w:tc>
          <w:tcPr>
            <w:tcW w:w="1679" w:type="dxa"/>
            <w:vMerge/>
            <w:tcBorders>
              <w:top w:val="nil"/>
            </w:tcBorders>
            <w:textDirection w:val="btLr"/>
          </w:tcPr>
          <w:p w:rsidR="005B001B" w:rsidRDefault="005B001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:rsidR="005B001B" w:rsidRDefault="00146BD2">
            <w:pPr>
              <w:pStyle w:val="TableParagraph"/>
              <w:spacing w:line="268" w:lineRule="exact"/>
              <w:ind w:left="0" w:right="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13" w:type="dxa"/>
          </w:tcPr>
          <w:p w:rsidR="005B001B" w:rsidRDefault="00146B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</w:t>
            </w:r>
          </w:p>
          <w:p w:rsidR="005B001B" w:rsidRDefault="00146BD2">
            <w:pPr>
              <w:pStyle w:val="TableParagraph"/>
              <w:ind w:right="79"/>
              <w:rPr>
                <w:sz w:val="24"/>
              </w:rPr>
            </w:pPr>
            <w:r>
              <w:rPr>
                <w:color w:val="000009"/>
                <w:sz w:val="24"/>
              </w:rPr>
              <w:t>- 12.00</w:t>
            </w:r>
          </w:p>
        </w:tc>
        <w:tc>
          <w:tcPr>
            <w:tcW w:w="1320" w:type="dxa"/>
          </w:tcPr>
          <w:p w:rsidR="005B001B" w:rsidRDefault="00146B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5B001B" w:rsidRDefault="00146BD2">
            <w:pPr>
              <w:pStyle w:val="TableParagraph"/>
              <w:ind w:right="232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280" w:type="dxa"/>
          </w:tcPr>
          <w:p w:rsidR="005B001B" w:rsidRPr="00146BD2" w:rsidRDefault="00146BD2">
            <w:pPr>
              <w:pStyle w:val="TableParagraph"/>
              <w:ind w:right="305"/>
              <w:rPr>
                <w:sz w:val="24"/>
                <w:szCs w:val="24"/>
              </w:rPr>
            </w:pPr>
            <w:r w:rsidRPr="00146BD2">
              <w:rPr>
                <w:sz w:val="24"/>
                <w:szCs w:val="24"/>
              </w:rPr>
              <w:t>«Юные герои войны»</w:t>
            </w:r>
          </w:p>
        </w:tc>
        <w:tc>
          <w:tcPr>
            <w:tcW w:w="9397" w:type="dxa"/>
          </w:tcPr>
          <w:p w:rsidR="005B001B" w:rsidRDefault="00146B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Посмотреть видео</w:t>
            </w:r>
          </w:p>
          <w:p w:rsidR="005B001B" w:rsidRDefault="00146BD2">
            <w:pPr>
              <w:pStyle w:val="TableParagraph"/>
              <w:spacing w:before="5"/>
              <w:rPr>
                <w:rFonts w:ascii="Calibri"/>
              </w:rPr>
            </w:pPr>
            <w:hyperlink r:id="rId7">
              <w:r>
                <w:rPr>
                  <w:rFonts w:ascii="Calibri"/>
                  <w:color w:val="0000FF"/>
                  <w:u w:val="single" w:color="0000FF"/>
                </w:rPr>
                <w:t>https://www.youtube.com/watch?v=FDgCr1Nu5vQ</w:t>
              </w:r>
            </w:hyperlink>
          </w:p>
        </w:tc>
      </w:tr>
    </w:tbl>
    <w:p w:rsidR="005B001B" w:rsidRDefault="005B001B">
      <w:pPr>
        <w:rPr>
          <w:rFonts w:ascii="Calibri"/>
        </w:rPr>
        <w:sectPr w:rsidR="005B001B">
          <w:type w:val="continuous"/>
          <w:pgSz w:w="16840" w:h="11910" w:orient="landscape"/>
          <w:pgMar w:top="780" w:right="900" w:bottom="280" w:left="620" w:header="720" w:footer="720" w:gutter="0"/>
          <w:cols w:space="720"/>
        </w:sectPr>
      </w:pPr>
      <w:bookmarkStart w:id="0" w:name="_GoBack"/>
      <w:bookmarkEnd w:id="0"/>
    </w:p>
    <w:p w:rsidR="005B001B" w:rsidRDefault="005B001B">
      <w:pPr>
        <w:spacing w:before="4"/>
        <w:rPr>
          <w:b/>
          <w:sz w:val="17"/>
        </w:rPr>
      </w:pPr>
    </w:p>
    <w:sectPr w:rsidR="005B001B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001B"/>
    <w:rsid w:val="00146BD2"/>
    <w:rsid w:val="005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161"/>
      <w:ind w:left="764" w:right="3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DgCr1Nu5v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ki1vkmQtI&amp;feature=emb_logo" TargetMode="External"/><Relationship Id="rId5" Type="http://schemas.openxmlformats.org/officeDocument/2006/relationships/hyperlink" Target="https://vk.com/video-148188804_4562391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2020-06-05T20:23:00Z</dcterms:created>
  <dcterms:modified xsi:type="dcterms:W3CDTF">2020-06-19T05:24:00Z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