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7" w:rsidRDefault="0007373F">
      <w:pPr>
        <w:pStyle w:val="a3"/>
        <w:spacing w:before="61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9-10 классов</w:t>
      </w:r>
    </w:p>
    <w:p w:rsidR="00320F97" w:rsidRDefault="0007373F">
      <w:pPr>
        <w:pStyle w:val="a4"/>
      </w:pPr>
      <w:r>
        <w:rPr>
          <w:color w:val="000009"/>
        </w:rPr>
        <w:t>на 25 июня</w:t>
      </w:r>
    </w:p>
    <w:p w:rsidR="00320F97" w:rsidRDefault="00320F97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132"/>
        <w:gridCol w:w="1483"/>
        <w:gridCol w:w="1217"/>
        <w:gridCol w:w="3255"/>
        <w:gridCol w:w="6882"/>
      </w:tblGrid>
      <w:tr w:rsidR="00320F97">
        <w:trPr>
          <w:trHeight w:val="625"/>
        </w:trPr>
        <w:tc>
          <w:tcPr>
            <w:tcW w:w="1110" w:type="dxa"/>
          </w:tcPr>
          <w:p w:rsidR="00320F97" w:rsidRDefault="0007373F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1132" w:type="dxa"/>
            <w:tcBorders>
              <w:bottom w:val="single" w:sz="8" w:space="0" w:color="000009"/>
            </w:tcBorders>
          </w:tcPr>
          <w:p w:rsidR="00320F97" w:rsidRDefault="0007373F">
            <w:pPr>
              <w:pStyle w:val="TableParagraph"/>
              <w:spacing w:line="268" w:lineRule="exact"/>
              <w:ind w:left="256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483" w:type="dxa"/>
            <w:tcBorders>
              <w:bottom w:val="single" w:sz="8" w:space="0" w:color="000009"/>
            </w:tcBorders>
          </w:tcPr>
          <w:p w:rsidR="00320F97" w:rsidRDefault="0007373F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217" w:type="dxa"/>
            <w:tcBorders>
              <w:bottom w:val="single" w:sz="8" w:space="0" w:color="000009"/>
            </w:tcBorders>
          </w:tcPr>
          <w:p w:rsidR="00320F97" w:rsidRDefault="0007373F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3255" w:type="dxa"/>
            <w:tcBorders>
              <w:bottom w:val="single" w:sz="8" w:space="0" w:color="000009"/>
            </w:tcBorders>
          </w:tcPr>
          <w:p w:rsidR="00320F97" w:rsidRDefault="0007373F">
            <w:pPr>
              <w:pStyle w:val="TableParagraph"/>
              <w:spacing w:line="268" w:lineRule="exact"/>
              <w:ind w:right="96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6882" w:type="dxa"/>
            <w:tcBorders>
              <w:bottom w:val="single" w:sz="8" w:space="0" w:color="000009"/>
            </w:tcBorders>
          </w:tcPr>
          <w:p w:rsidR="00320F97" w:rsidRDefault="0007373F">
            <w:pPr>
              <w:pStyle w:val="TableParagraph"/>
              <w:spacing w:line="268" w:lineRule="exact"/>
              <w:ind w:left="3045" w:right="309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320F97">
        <w:trPr>
          <w:trHeight w:val="1915"/>
        </w:trPr>
        <w:tc>
          <w:tcPr>
            <w:tcW w:w="1110" w:type="dxa"/>
            <w:vMerge w:val="restart"/>
            <w:textDirection w:val="btLr"/>
          </w:tcPr>
          <w:p w:rsidR="00320F97" w:rsidRDefault="00320F97">
            <w:pPr>
              <w:pStyle w:val="TableParagraph"/>
              <w:rPr>
                <w:b/>
                <w:sz w:val="24"/>
              </w:rPr>
            </w:pPr>
          </w:p>
          <w:p w:rsidR="00320F97" w:rsidRDefault="00320F9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20F97" w:rsidRDefault="0007373F">
            <w:pPr>
              <w:pStyle w:val="TableParagraph"/>
              <w:spacing w:before="1"/>
              <w:ind w:left="1259"/>
            </w:pPr>
            <w:r>
              <w:rPr>
                <w:color w:val="000009"/>
              </w:rPr>
              <w:t>Четверг, 25.06.2020</w:t>
            </w:r>
          </w:p>
        </w:tc>
        <w:tc>
          <w:tcPr>
            <w:tcW w:w="1132" w:type="dxa"/>
            <w:tcBorders>
              <w:top w:val="single" w:sz="8" w:space="0" w:color="000009"/>
            </w:tcBorders>
          </w:tcPr>
          <w:p w:rsidR="00320F97" w:rsidRDefault="0007373F">
            <w:pPr>
              <w:pStyle w:val="TableParagraph"/>
              <w:spacing w:line="272" w:lineRule="exact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8" w:space="0" w:color="000009"/>
            </w:tcBorders>
          </w:tcPr>
          <w:p w:rsidR="00320F97" w:rsidRDefault="0007373F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1217" w:type="dxa"/>
            <w:tcBorders>
              <w:top w:val="single" w:sz="8" w:space="0" w:color="000009"/>
            </w:tcBorders>
          </w:tcPr>
          <w:p w:rsidR="0007373F" w:rsidRDefault="0007373F" w:rsidP="0007373F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20F97" w:rsidRDefault="0007373F" w:rsidP="0007373F">
            <w:pPr>
              <w:pStyle w:val="TableParagraph"/>
              <w:ind w:left="55" w:right="118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3255" w:type="dxa"/>
            <w:tcBorders>
              <w:top w:val="single" w:sz="8" w:space="0" w:color="000009"/>
            </w:tcBorders>
          </w:tcPr>
          <w:p w:rsidR="00320F97" w:rsidRDefault="0007373F">
            <w:pPr>
              <w:pStyle w:val="TableParagraph"/>
              <w:spacing w:line="272" w:lineRule="exact"/>
              <w:ind w:right="9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6882" w:type="dxa"/>
            <w:tcBorders>
              <w:top w:val="single" w:sz="8" w:space="0" w:color="000009"/>
            </w:tcBorders>
          </w:tcPr>
          <w:p w:rsidR="00320F97" w:rsidRPr="0007373F" w:rsidRDefault="0007373F">
            <w:pPr>
              <w:pStyle w:val="TableParagraph"/>
              <w:ind w:left="52"/>
              <w:rPr>
                <w:sz w:val="24"/>
                <w:lang w:val="en-US"/>
              </w:rPr>
            </w:pPr>
            <w:hyperlink r:id="rId5">
              <w:r w:rsidRPr="0007373F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https://www.youtube.com/watch?time_continue=4&amp;v=Frt9WCVb6</w:t>
              </w:r>
            </w:hyperlink>
            <w:r w:rsidRPr="0007373F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Pr="0007373F">
                <w:rPr>
                  <w:color w:val="0462C1"/>
                  <w:sz w:val="24"/>
                  <w:u w:val="single" w:color="0462C1"/>
                  <w:lang w:val="en-US"/>
                </w:rPr>
                <w:t>Mc&amp;feature</w:t>
              </w:r>
              <w:proofErr w:type="spellEnd"/>
              <w:r w:rsidRPr="0007373F">
                <w:rPr>
                  <w:color w:val="0462C1"/>
                  <w:sz w:val="24"/>
                  <w:u w:val="single" w:color="0462C1"/>
                  <w:lang w:val="en-US"/>
                </w:rPr>
                <w:t>=</w:t>
              </w:r>
              <w:proofErr w:type="spellStart"/>
              <w:r w:rsidRPr="0007373F">
                <w:rPr>
                  <w:color w:val="0462C1"/>
                  <w:sz w:val="24"/>
                  <w:u w:val="single" w:color="0462C1"/>
                  <w:lang w:val="en-US"/>
                </w:rPr>
                <w:t>emb_logo</w:t>
              </w:r>
              <w:proofErr w:type="spellEnd"/>
            </w:hyperlink>
          </w:p>
          <w:p w:rsidR="00320F97" w:rsidRPr="0007373F" w:rsidRDefault="00320F97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320F97" w:rsidRDefault="0007373F">
            <w:pPr>
              <w:pStyle w:val="TableParagraph"/>
              <w:spacing w:before="1"/>
              <w:ind w:left="52"/>
              <w:rPr>
                <w:sz w:val="24"/>
              </w:rPr>
            </w:pP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https://www.youtube.com/watch?v=Agcc8O4vfPE</w:t>
              </w:r>
            </w:hyperlink>
          </w:p>
        </w:tc>
      </w:tr>
      <w:tr w:rsidR="00320F97">
        <w:trPr>
          <w:trHeight w:val="1355"/>
        </w:trPr>
        <w:tc>
          <w:tcPr>
            <w:tcW w:w="1110" w:type="dxa"/>
            <w:vMerge/>
            <w:tcBorders>
              <w:top w:val="nil"/>
            </w:tcBorders>
            <w:textDirection w:val="btLr"/>
          </w:tcPr>
          <w:p w:rsidR="00320F97" w:rsidRDefault="00320F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20F97" w:rsidRDefault="0007373F">
            <w:pPr>
              <w:pStyle w:val="TableParagraph"/>
              <w:spacing w:line="268" w:lineRule="exact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83" w:type="dxa"/>
          </w:tcPr>
          <w:p w:rsidR="00320F97" w:rsidRDefault="0007373F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1217" w:type="dxa"/>
          </w:tcPr>
          <w:p w:rsidR="0007373F" w:rsidRDefault="0007373F" w:rsidP="0007373F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20F97" w:rsidRDefault="0007373F" w:rsidP="0007373F">
            <w:pPr>
              <w:pStyle w:val="TableParagraph"/>
              <w:ind w:left="55" w:right="118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  <w:bookmarkStart w:id="0" w:name="_GoBack"/>
            <w:bookmarkEnd w:id="0"/>
          </w:p>
        </w:tc>
        <w:tc>
          <w:tcPr>
            <w:tcW w:w="3255" w:type="dxa"/>
          </w:tcPr>
          <w:p w:rsidR="00320F97" w:rsidRDefault="0007373F">
            <w:pPr>
              <w:pStyle w:val="TableParagraph"/>
              <w:ind w:left="53" w:right="23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Что такое </w:t>
            </w:r>
            <w:proofErr w:type="spellStart"/>
            <w:r>
              <w:rPr>
                <w:color w:val="000009"/>
                <w:sz w:val="24"/>
              </w:rPr>
              <w:t>волонтерство</w:t>
            </w:r>
            <w:proofErr w:type="spellEnd"/>
            <w:r>
              <w:rPr>
                <w:color w:val="000009"/>
                <w:sz w:val="24"/>
              </w:rPr>
              <w:t>. Как правильно выбрать направление волонтерской деятельности</w:t>
            </w:r>
          </w:p>
        </w:tc>
        <w:tc>
          <w:tcPr>
            <w:tcW w:w="6882" w:type="dxa"/>
          </w:tcPr>
          <w:p w:rsidR="00320F97" w:rsidRDefault="00320F9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20F97" w:rsidRDefault="0007373F">
            <w:pPr>
              <w:pStyle w:val="TableParagraph"/>
              <w:ind w:left="52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https://www.youtube.com/watch?v=J61MVeT_YTY</w:t>
              </w:r>
            </w:hyperlink>
          </w:p>
        </w:tc>
      </w:tr>
      <w:tr w:rsidR="00320F97">
        <w:trPr>
          <w:trHeight w:val="1178"/>
        </w:trPr>
        <w:tc>
          <w:tcPr>
            <w:tcW w:w="1110" w:type="dxa"/>
            <w:vMerge/>
            <w:tcBorders>
              <w:top w:val="nil"/>
            </w:tcBorders>
            <w:textDirection w:val="btLr"/>
          </w:tcPr>
          <w:p w:rsidR="00320F97" w:rsidRDefault="00320F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20F97" w:rsidRDefault="0007373F">
            <w:pPr>
              <w:pStyle w:val="TableParagraph"/>
              <w:spacing w:line="268" w:lineRule="exact"/>
              <w:ind w:right="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83" w:type="dxa"/>
          </w:tcPr>
          <w:p w:rsidR="00320F97" w:rsidRDefault="0007373F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1217" w:type="dxa"/>
          </w:tcPr>
          <w:p w:rsidR="00320F97" w:rsidRDefault="0007373F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20F97" w:rsidRDefault="0007373F">
            <w:pPr>
              <w:pStyle w:val="TableParagraph"/>
              <w:ind w:left="55" w:right="138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3255" w:type="dxa"/>
          </w:tcPr>
          <w:p w:rsidR="00320F97" w:rsidRDefault="0007373F">
            <w:pPr>
              <w:pStyle w:val="TableParagraph"/>
              <w:ind w:left="53" w:right="235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 Большой театр</w:t>
            </w:r>
          </w:p>
        </w:tc>
        <w:tc>
          <w:tcPr>
            <w:tcW w:w="6882" w:type="dxa"/>
          </w:tcPr>
          <w:p w:rsidR="00320F97" w:rsidRDefault="0007373F">
            <w:pPr>
              <w:pStyle w:val="TableParagraph"/>
              <w:spacing w:line="242" w:lineRule="auto"/>
              <w:ind w:left="52" w:right="99"/>
            </w:pPr>
            <w:hyperlink r:id="rId9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https://www.youtube.com/watch?time_continue=1&amp;v=H1Wd3et4Cko&amp;feat</w:t>
              </w:r>
            </w:hyperlink>
            <w:r>
              <w:rPr>
                <w:color w:val="0000FF"/>
              </w:rPr>
              <w:t xml:space="preserve"> </w:t>
            </w:r>
            <w:hyperlink r:id="rId11">
              <w:proofErr w:type="spellStart"/>
              <w:r>
                <w:rPr>
                  <w:color w:val="0000FF"/>
                  <w:u w:val="single" w:color="0000FF"/>
                </w:rPr>
                <w:t>ure</w:t>
              </w:r>
              <w:proofErr w:type="spellEnd"/>
              <w:r>
                <w:rPr>
                  <w:color w:val="0000FF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u w:val="single" w:color="0000FF"/>
                </w:rPr>
                <w:t>emb_logo</w:t>
              </w:r>
              <w:proofErr w:type="spellEnd"/>
            </w:hyperlink>
          </w:p>
        </w:tc>
      </w:tr>
    </w:tbl>
    <w:p w:rsidR="00320F97" w:rsidRDefault="00320F97">
      <w:pPr>
        <w:spacing w:line="242" w:lineRule="auto"/>
        <w:sectPr w:rsidR="00320F97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320F97" w:rsidRDefault="00320F97">
      <w:pPr>
        <w:spacing w:before="4"/>
        <w:rPr>
          <w:b/>
          <w:sz w:val="17"/>
        </w:rPr>
      </w:pPr>
    </w:p>
    <w:sectPr w:rsidR="00320F97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0F97"/>
    <w:rsid w:val="0007373F"/>
    <w:rsid w:val="003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1MVeT_Y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Frt9WCVb6Mc&amp;feature=emb_logo" TargetMode="External"/><Relationship Id="rId11" Type="http://schemas.openxmlformats.org/officeDocument/2006/relationships/hyperlink" Target="https://www.youtube.com/watch?time_continue=1&amp;v=H1Wd3et4Cko&amp;feature=emb_logo" TargetMode="External"/><Relationship Id="rId5" Type="http://schemas.openxmlformats.org/officeDocument/2006/relationships/hyperlink" Target="https://www.youtube.com/watch?time_continue=4&amp;v=Frt9WCVb6Mc&amp;feature=emb_logo" TargetMode="External"/><Relationship Id="rId10" Type="http://schemas.openxmlformats.org/officeDocument/2006/relationships/hyperlink" Target="https://www.youtube.com/watch?time_continue=1&amp;v=H1Wd3et4Ck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32272351435987932&amp;text=&#2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2020-06-03T06:32:00Z</dcterms:created>
  <dcterms:modified xsi:type="dcterms:W3CDTF">2020-06-19T05:36:00Z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