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4" w:rsidRDefault="004C0357">
      <w:pPr>
        <w:pStyle w:val="a3"/>
        <w:spacing w:line="321" w:lineRule="auto"/>
      </w:pPr>
      <w:r>
        <w:rPr>
          <w:color w:val="000009"/>
        </w:rPr>
        <w:t>Расписание внеурочной деятельности 9-10 классов на 18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6"/>
        <w:gridCol w:w="992"/>
        <w:gridCol w:w="1559"/>
        <w:gridCol w:w="1985"/>
        <w:gridCol w:w="9094"/>
      </w:tblGrid>
      <w:tr w:rsidR="00FD3714" w:rsidTr="00425F24">
        <w:trPr>
          <w:trHeight w:val="630"/>
        </w:trPr>
        <w:tc>
          <w:tcPr>
            <w:tcW w:w="680" w:type="dxa"/>
          </w:tcPr>
          <w:p w:rsidR="00FD3714" w:rsidRDefault="004C035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766" w:type="dxa"/>
            <w:tcBorders>
              <w:bottom w:val="single" w:sz="8" w:space="0" w:color="000009"/>
            </w:tcBorders>
          </w:tcPr>
          <w:p w:rsidR="00FD3714" w:rsidRDefault="004C0357">
            <w:pPr>
              <w:pStyle w:val="TableParagraph"/>
              <w:ind w:left="229" w:right="108" w:hanging="147"/>
              <w:rPr>
                <w:sz w:val="24"/>
              </w:rPr>
            </w:pPr>
            <w:r>
              <w:rPr>
                <w:color w:val="000009"/>
                <w:sz w:val="24"/>
              </w:rPr>
              <w:t>Уро к</w:t>
            </w:r>
          </w:p>
        </w:tc>
        <w:tc>
          <w:tcPr>
            <w:tcW w:w="992" w:type="dxa"/>
            <w:tcBorders>
              <w:bottom w:val="single" w:sz="8" w:space="0" w:color="000009"/>
            </w:tcBorders>
          </w:tcPr>
          <w:p w:rsidR="00FD3714" w:rsidRDefault="00425F24">
            <w:pPr>
              <w:pStyle w:val="TableParagraph"/>
              <w:ind w:left="293" w:right="93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</w:t>
            </w:r>
            <w:r w:rsidR="004C0357">
              <w:rPr>
                <w:color w:val="000009"/>
                <w:sz w:val="24"/>
              </w:rPr>
              <w:t>я</w:t>
            </w:r>
          </w:p>
        </w:tc>
        <w:tc>
          <w:tcPr>
            <w:tcW w:w="1559" w:type="dxa"/>
            <w:tcBorders>
              <w:bottom w:val="single" w:sz="8" w:space="0" w:color="000009"/>
            </w:tcBorders>
          </w:tcPr>
          <w:p w:rsidR="00FD3714" w:rsidRDefault="004C0357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985" w:type="dxa"/>
            <w:tcBorders>
              <w:bottom w:val="single" w:sz="8" w:space="0" w:color="000009"/>
            </w:tcBorders>
          </w:tcPr>
          <w:p w:rsidR="00FD3714" w:rsidRDefault="004C0357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094" w:type="dxa"/>
            <w:tcBorders>
              <w:bottom w:val="single" w:sz="8" w:space="0" w:color="000009"/>
            </w:tcBorders>
          </w:tcPr>
          <w:p w:rsidR="00FD3714" w:rsidRDefault="004C0357" w:rsidP="00425F24">
            <w:pPr>
              <w:pStyle w:val="a5"/>
              <w:jc w:val="center"/>
            </w:pPr>
            <w:r>
              <w:t>Ресурс</w:t>
            </w:r>
          </w:p>
        </w:tc>
      </w:tr>
      <w:tr w:rsidR="00FD3714" w:rsidTr="00425F24">
        <w:trPr>
          <w:trHeight w:val="1372"/>
        </w:trPr>
        <w:tc>
          <w:tcPr>
            <w:tcW w:w="680" w:type="dxa"/>
            <w:vMerge w:val="restart"/>
            <w:textDirection w:val="btLr"/>
          </w:tcPr>
          <w:p w:rsidR="00FD3714" w:rsidRDefault="004C0357">
            <w:pPr>
              <w:pStyle w:val="TableParagraph"/>
              <w:spacing w:before="61"/>
              <w:ind w:left="2017" w:right="20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18.06.20</w:t>
            </w:r>
          </w:p>
          <w:p w:rsidR="00FD3714" w:rsidRDefault="004C0357">
            <w:pPr>
              <w:pStyle w:val="TableParagraph"/>
              <w:spacing w:before="7"/>
              <w:ind w:left="1970" w:right="20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</w:t>
            </w:r>
          </w:p>
        </w:tc>
        <w:tc>
          <w:tcPr>
            <w:tcW w:w="766" w:type="dxa"/>
            <w:tcBorders>
              <w:top w:val="single" w:sz="8" w:space="0" w:color="000009"/>
            </w:tcBorders>
          </w:tcPr>
          <w:p w:rsidR="00FD3714" w:rsidRDefault="004C035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9"/>
            </w:tcBorders>
          </w:tcPr>
          <w:p w:rsidR="00FD3714" w:rsidRDefault="004C0357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FD3714" w:rsidRDefault="004C0357">
            <w:pPr>
              <w:pStyle w:val="TableParagraph"/>
              <w:ind w:left="60" w:right="111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559" w:type="dxa"/>
            <w:tcBorders>
              <w:top w:val="single" w:sz="8" w:space="0" w:color="000009"/>
            </w:tcBorders>
          </w:tcPr>
          <w:p w:rsidR="00FD3714" w:rsidRDefault="00425F24">
            <w:pPr>
              <w:pStyle w:val="TableParagraph"/>
              <w:ind w:right="156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8" w:space="0" w:color="000009"/>
            </w:tcBorders>
          </w:tcPr>
          <w:p w:rsidR="00FD3714" w:rsidRDefault="004C0357">
            <w:pPr>
              <w:pStyle w:val="TableParagraph"/>
              <w:ind w:right="388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9094" w:type="dxa"/>
            <w:tcBorders>
              <w:top w:val="single" w:sz="8" w:space="0" w:color="000009"/>
            </w:tcBorders>
          </w:tcPr>
          <w:p w:rsidR="00FD3714" w:rsidRDefault="00B65FCA">
            <w:pPr>
              <w:pStyle w:val="TableParagraph"/>
              <w:ind w:left="62"/>
              <w:rPr>
                <w:sz w:val="24"/>
              </w:rPr>
            </w:pPr>
            <w:hyperlink r:id="rId5">
              <w:r w:rsidR="004C0357">
                <w:rPr>
                  <w:color w:val="0462C1"/>
                  <w:sz w:val="24"/>
                  <w:u w:val="single" w:color="0462C1"/>
                </w:rPr>
                <w:t>https://www.youtube.com/watch?time_continue=4&amp;v=Frt9WCVb6Mc&amp;feature=emb_logo</w:t>
              </w:r>
            </w:hyperlink>
          </w:p>
          <w:p w:rsidR="00FD3714" w:rsidRDefault="00FD3714">
            <w:pPr>
              <w:pStyle w:val="TableParagraph"/>
              <w:spacing w:before="7"/>
              <w:ind w:left="0"/>
              <w:rPr>
                <w:b/>
              </w:rPr>
            </w:pPr>
          </w:p>
          <w:p w:rsidR="00FD3714" w:rsidRDefault="00B65FCA">
            <w:pPr>
              <w:pStyle w:val="TableParagraph"/>
              <w:ind w:left="62"/>
              <w:rPr>
                <w:sz w:val="24"/>
              </w:rPr>
            </w:pPr>
            <w:hyperlink r:id="rId6" w:history="1">
              <w:r w:rsidR="004C0357">
                <w:rPr>
                  <w:color w:val="0462C1"/>
                  <w:sz w:val="24"/>
                  <w:u w:val="single" w:color="0462C1"/>
                </w:rPr>
                <w:t>https://www.youtube.com/watch?v=Agcc8O4vfPE</w:t>
              </w:r>
            </w:hyperlink>
          </w:p>
        </w:tc>
      </w:tr>
      <w:tr w:rsidR="00FD3714" w:rsidTr="00425F24">
        <w:trPr>
          <w:trHeight w:val="2200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FD3714" w:rsidRDefault="00FD3714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FD3714" w:rsidRDefault="004C035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2" w:type="dxa"/>
          </w:tcPr>
          <w:p w:rsidR="00FD3714" w:rsidRDefault="004C0357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FD3714" w:rsidRDefault="004C0357">
            <w:pPr>
              <w:pStyle w:val="TableParagraph"/>
              <w:ind w:left="60" w:right="111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559" w:type="dxa"/>
          </w:tcPr>
          <w:p w:rsidR="00FD3714" w:rsidRDefault="00425F24">
            <w:pPr>
              <w:pStyle w:val="TableParagraph"/>
              <w:ind w:right="156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985" w:type="dxa"/>
          </w:tcPr>
          <w:p w:rsidR="00FD3714" w:rsidRDefault="004C0357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000009"/>
                <w:sz w:val="24"/>
              </w:rPr>
              <w:t>Кто такой волонтер. Как правильно выбрать направление волонтерской деятельности</w:t>
            </w:r>
          </w:p>
        </w:tc>
        <w:tc>
          <w:tcPr>
            <w:tcW w:w="9094" w:type="dxa"/>
          </w:tcPr>
          <w:p w:rsidR="00FD3714" w:rsidRDefault="00B65FCA">
            <w:pPr>
              <w:pStyle w:val="TableParagraph"/>
              <w:ind w:left="62"/>
              <w:rPr>
                <w:sz w:val="24"/>
              </w:rPr>
            </w:pPr>
            <w:hyperlink r:id="rId7">
              <w:r w:rsidR="004C0357">
                <w:rPr>
                  <w:color w:val="0462C1"/>
                  <w:sz w:val="24"/>
                  <w:u w:val="single" w:color="0462C1"/>
                </w:rPr>
                <w:t>https://www.youtube.com/watch?v=6YA1dOOEUds</w:t>
              </w:r>
            </w:hyperlink>
            <w:r w:rsidR="004C0357">
              <w:rPr>
                <w:color w:val="0462C1"/>
                <w:sz w:val="24"/>
              </w:rPr>
              <w:t xml:space="preserve"> </w:t>
            </w:r>
            <w:hyperlink r:id="rId8" w:history="1">
              <w:r w:rsidR="004C0357">
                <w:rPr>
                  <w:color w:val="0462C1"/>
                  <w:sz w:val="24"/>
                  <w:u w:val="single" w:color="0462C1"/>
                </w:rPr>
                <w:t>https://www.youtube.com/watch?v=KHaNISVVQXg</w:t>
              </w:r>
            </w:hyperlink>
            <w:r w:rsidR="004C0357">
              <w:rPr>
                <w:color w:val="0462C1"/>
                <w:sz w:val="24"/>
              </w:rPr>
              <w:t xml:space="preserve"> </w:t>
            </w:r>
            <w:hyperlink r:id="rId9">
              <w:r w:rsidR="004C0357">
                <w:rPr>
                  <w:color w:val="0462C1"/>
                  <w:sz w:val="24"/>
                  <w:u w:val="single" w:color="0462C1"/>
                </w:rPr>
                <w:t>https://www.youtube.com/watch?v=J61MVeT_YTY</w:t>
              </w:r>
            </w:hyperlink>
          </w:p>
        </w:tc>
      </w:tr>
      <w:tr w:rsidR="00FD3714" w:rsidTr="00425F24">
        <w:trPr>
          <w:trHeight w:val="1379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:rsidR="00FD3714" w:rsidRDefault="00FD3714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FD3714" w:rsidRDefault="004C0357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2" w:type="dxa"/>
          </w:tcPr>
          <w:p w:rsidR="00FD3714" w:rsidRDefault="004C0357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FD3714" w:rsidRDefault="004C0357">
            <w:pPr>
              <w:pStyle w:val="TableParagraph"/>
              <w:ind w:left="60" w:right="111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559" w:type="dxa"/>
          </w:tcPr>
          <w:p w:rsidR="00FD3714" w:rsidRDefault="004C0357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985" w:type="dxa"/>
          </w:tcPr>
          <w:p w:rsidR="00FD3714" w:rsidRDefault="004C0357">
            <w:pPr>
              <w:pStyle w:val="TableParagraph"/>
              <w:ind w:right="158"/>
              <w:rPr>
                <w:sz w:val="24"/>
              </w:rPr>
            </w:pPr>
            <w:r>
              <w:rPr>
                <w:color w:val="000009"/>
                <w:sz w:val="24"/>
              </w:rPr>
              <w:t>Виртуа</w:t>
            </w:r>
            <w:r w:rsidR="00B65FCA">
              <w:rPr>
                <w:color w:val="000009"/>
                <w:sz w:val="24"/>
              </w:rPr>
              <w:t>льная экскурсия по интерактивно</w:t>
            </w:r>
            <w:bookmarkStart w:id="0" w:name="_GoBack"/>
            <w:bookmarkEnd w:id="0"/>
            <w:r>
              <w:rPr>
                <w:color w:val="000009"/>
                <w:sz w:val="24"/>
              </w:rPr>
              <w:t>му музею</w:t>
            </w:r>
          </w:p>
          <w:p w:rsidR="00FD3714" w:rsidRDefault="004C03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Лунариум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9094" w:type="dxa"/>
          </w:tcPr>
          <w:p w:rsidR="00FD3714" w:rsidRDefault="004C0357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</w:t>
            </w:r>
          </w:p>
          <w:p w:rsidR="00FD3714" w:rsidRDefault="00B65FCA">
            <w:pPr>
              <w:pStyle w:val="TableParagraph"/>
              <w:spacing w:before="5"/>
              <w:ind w:left="62"/>
              <w:rPr>
                <w:rFonts w:ascii="Calibri"/>
              </w:rPr>
            </w:pPr>
            <w:hyperlink r:id="rId10">
              <w:r w:rsidR="004C0357">
                <w:rPr>
                  <w:rFonts w:ascii="Calibri"/>
                  <w:color w:val="0462C1"/>
                  <w:u w:val="single" w:color="0462C1"/>
                </w:rPr>
                <w:t>https://www.youtube.com/watch?v=lagaQ3V2Qgk</w:t>
              </w:r>
            </w:hyperlink>
          </w:p>
        </w:tc>
      </w:tr>
    </w:tbl>
    <w:p w:rsidR="004C0357" w:rsidRDefault="004C0357"/>
    <w:sectPr w:rsidR="004C0357">
      <w:type w:val="continuous"/>
      <w:pgSz w:w="16840" w:h="11910" w:orient="landscape"/>
      <w:pgMar w:top="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3714"/>
    <w:rsid w:val="00425F24"/>
    <w:rsid w:val="004C0357"/>
    <w:rsid w:val="00B65FCA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6650" w:right="1964"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No Spacing"/>
    <w:uiPriority w:val="1"/>
    <w:qFormat/>
    <w:rsid w:val="00425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A1dOOEU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Frt9WCVb6Mc&amp;feature=emb_logo" TargetMode="External"/><Relationship Id="rId10" Type="http://schemas.openxmlformats.org/officeDocument/2006/relationships/hyperlink" Target="https://www.youtube.com/watch?v=lagaQ3V2Q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1MVeT_Y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5</cp:revision>
  <dcterms:created xsi:type="dcterms:W3CDTF">2020-06-05T20:09:00Z</dcterms:created>
  <dcterms:modified xsi:type="dcterms:W3CDTF">2020-06-15T11:07:00Z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