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BC" w:rsidRDefault="002475BC" w:rsidP="002475BC">
      <w:pPr>
        <w:spacing w:line="232" w:lineRule="auto"/>
        <w:jc w:val="center"/>
        <w:rPr>
          <w:b/>
          <w:sz w:val="24"/>
          <w:szCs w:val="24"/>
        </w:rPr>
      </w:pPr>
      <w:r w:rsidRPr="003C0E68">
        <w:rPr>
          <w:b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spellStart"/>
      <w:r w:rsidRPr="003C0E68">
        <w:rPr>
          <w:b/>
          <w:sz w:val="24"/>
          <w:szCs w:val="24"/>
        </w:rPr>
        <w:t>с</w:t>
      </w:r>
      <w:proofErr w:type="gramStart"/>
      <w:r w:rsidRPr="003C0E68">
        <w:rPr>
          <w:b/>
          <w:sz w:val="24"/>
          <w:szCs w:val="24"/>
        </w:rPr>
        <w:t>.Ч</w:t>
      </w:r>
      <w:proofErr w:type="gramEnd"/>
      <w:r w:rsidRPr="003C0E68">
        <w:rPr>
          <w:b/>
          <w:sz w:val="24"/>
          <w:szCs w:val="24"/>
        </w:rPr>
        <w:t>ёрный</w:t>
      </w:r>
      <w:proofErr w:type="spellEnd"/>
      <w:r w:rsidRPr="003C0E68">
        <w:rPr>
          <w:b/>
          <w:sz w:val="24"/>
          <w:szCs w:val="24"/>
        </w:rPr>
        <w:t xml:space="preserve"> Ключ </w:t>
      </w:r>
    </w:p>
    <w:p w:rsidR="002475BC" w:rsidRPr="003C0E68" w:rsidRDefault="002475BC" w:rsidP="002475BC">
      <w:pPr>
        <w:spacing w:line="232" w:lineRule="auto"/>
        <w:jc w:val="center"/>
        <w:rPr>
          <w:b/>
          <w:sz w:val="24"/>
          <w:szCs w:val="24"/>
        </w:rPr>
      </w:pPr>
      <w:r w:rsidRPr="003C0E68">
        <w:rPr>
          <w:b/>
          <w:sz w:val="24"/>
          <w:szCs w:val="24"/>
        </w:rPr>
        <w:t xml:space="preserve">муниципального района </w:t>
      </w:r>
      <w:proofErr w:type="spellStart"/>
      <w:r w:rsidRPr="003C0E68">
        <w:rPr>
          <w:b/>
          <w:sz w:val="24"/>
          <w:szCs w:val="24"/>
        </w:rPr>
        <w:t>Клявлинский</w:t>
      </w:r>
      <w:proofErr w:type="spellEnd"/>
      <w:r w:rsidRPr="003C0E68">
        <w:rPr>
          <w:b/>
          <w:sz w:val="24"/>
          <w:szCs w:val="24"/>
        </w:rPr>
        <w:t xml:space="preserve"> Самарской области</w:t>
      </w:r>
    </w:p>
    <w:p w:rsidR="002475BC" w:rsidRDefault="002475BC" w:rsidP="002475BC">
      <w:pPr>
        <w:pStyle w:val="a3"/>
        <w:spacing w:before="5" w:after="1"/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5421"/>
        <w:gridCol w:w="4852"/>
      </w:tblGrid>
      <w:tr w:rsidR="002475BC" w:rsidTr="002F563E">
        <w:trPr>
          <w:trHeight w:val="1576"/>
        </w:trPr>
        <w:tc>
          <w:tcPr>
            <w:tcW w:w="5421" w:type="dxa"/>
          </w:tcPr>
          <w:p w:rsidR="002475BC" w:rsidRPr="003C0E68" w:rsidRDefault="002475BC" w:rsidP="002F56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0E68">
              <w:rPr>
                <w:sz w:val="24"/>
                <w:szCs w:val="24"/>
              </w:rPr>
              <w:t>СОГЛАСОВАНО</w:t>
            </w:r>
          </w:p>
          <w:p w:rsidR="002475BC" w:rsidRPr="003C0E68" w:rsidRDefault="002475BC" w:rsidP="002F56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0E68">
              <w:rPr>
                <w:sz w:val="24"/>
                <w:szCs w:val="24"/>
              </w:rPr>
              <w:t>Управляющим советом</w:t>
            </w:r>
          </w:p>
          <w:p w:rsidR="002475BC" w:rsidRPr="003C0E68" w:rsidRDefault="002475BC" w:rsidP="002F56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C0E68">
              <w:rPr>
                <w:sz w:val="24"/>
                <w:szCs w:val="24"/>
              </w:rPr>
              <w:t>Председатель               Кадеев В.М.</w:t>
            </w:r>
          </w:p>
          <w:p w:rsidR="002475BC" w:rsidRDefault="002475BC" w:rsidP="002F563E">
            <w:pPr>
              <w:pStyle w:val="TableParagraph"/>
              <w:spacing w:line="233" w:lineRule="exact"/>
              <w:ind w:right="413"/>
            </w:pPr>
            <w:r w:rsidRPr="003C0E68">
              <w:rPr>
                <w:sz w:val="24"/>
                <w:szCs w:val="24"/>
              </w:rPr>
              <w:t>(Протокол от 22.03.2021 г. №3)</w:t>
            </w:r>
          </w:p>
        </w:tc>
        <w:tc>
          <w:tcPr>
            <w:tcW w:w="4852" w:type="dxa"/>
          </w:tcPr>
          <w:p w:rsidR="002475BC" w:rsidRPr="003C0E68" w:rsidRDefault="002475BC" w:rsidP="002F563E">
            <w:pPr>
              <w:pStyle w:val="TableParagraph"/>
              <w:ind w:left="398"/>
              <w:rPr>
                <w:sz w:val="24"/>
              </w:rPr>
            </w:pPr>
            <w:r w:rsidRPr="003C0E68">
              <w:rPr>
                <w:sz w:val="24"/>
              </w:rPr>
              <w:t>УТВЕРЖДЕНО</w:t>
            </w:r>
          </w:p>
          <w:p w:rsidR="002475BC" w:rsidRPr="003C0E68" w:rsidRDefault="002475BC" w:rsidP="002F563E">
            <w:pPr>
              <w:pStyle w:val="TableParagraph"/>
              <w:ind w:left="398"/>
              <w:rPr>
                <w:sz w:val="24"/>
              </w:rPr>
            </w:pPr>
            <w:r w:rsidRPr="003C0E68">
              <w:rPr>
                <w:sz w:val="24"/>
              </w:rPr>
              <w:t>Приказом от 22.03.2021 г. №22/2-од</w:t>
            </w:r>
          </w:p>
          <w:p w:rsidR="002475BC" w:rsidRDefault="002475BC" w:rsidP="002F563E">
            <w:pPr>
              <w:pStyle w:val="TableParagraph"/>
              <w:ind w:left="398"/>
              <w:rPr>
                <w:sz w:val="24"/>
              </w:rPr>
            </w:pPr>
            <w:proofErr w:type="spellStart"/>
            <w:r w:rsidRPr="003C0E68">
              <w:rPr>
                <w:sz w:val="24"/>
              </w:rPr>
              <w:t>И.о</w:t>
            </w:r>
            <w:proofErr w:type="spellEnd"/>
            <w:r w:rsidRPr="003C0E68">
              <w:rPr>
                <w:sz w:val="24"/>
              </w:rPr>
              <w:t>. директора                   Т.И. Семенова</w:t>
            </w:r>
          </w:p>
        </w:tc>
      </w:tr>
    </w:tbl>
    <w:p w:rsidR="002475BC" w:rsidRDefault="002475BC" w:rsidP="002475BC">
      <w:pPr>
        <w:pStyle w:val="a3"/>
        <w:rPr>
          <w:sz w:val="30"/>
        </w:rPr>
      </w:pPr>
    </w:p>
    <w:p w:rsidR="002475BC" w:rsidRDefault="002475BC" w:rsidP="002475BC">
      <w:pPr>
        <w:pStyle w:val="1"/>
        <w:spacing w:before="229"/>
        <w:ind w:left="964"/>
        <w:rPr>
          <w:sz w:val="24"/>
          <w:szCs w:val="24"/>
        </w:rPr>
      </w:pPr>
    </w:p>
    <w:p w:rsidR="00276A49" w:rsidRDefault="00276A49">
      <w:pPr>
        <w:pStyle w:val="a3"/>
        <w:spacing w:before="9"/>
        <w:rPr>
          <w:sz w:val="44"/>
        </w:rPr>
      </w:pPr>
    </w:p>
    <w:p w:rsidR="00276A49" w:rsidRPr="002475BC" w:rsidRDefault="00276A49">
      <w:pPr>
        <w:pStyle w:val="a3"/>
        <w:rPr>
          <w:sz w:val="26"/>
        </w:rPr>
      </w:pPr>
    </w:p>
    <w:p w:rsidR="00276A49" w:rsidRPr="002475BC" w:rsidRDefault="00276A49">
      <w:pPr>
        <w:pStyle w:val="a3"/>
        <w:rPr>
          <w:sz w:val="26"/>
        </w:rPr>
      </w:pPr>
    </w:p>
    <w:p w:rsidR="00276A49" w:rsidRPr="002475BC" w:rsidRDefault="00276A49">
      <w:pPr>
        <w:pStyle w:val="a3"/>
        <w:rPr>
          <w:sz w:val="26"/>
        </w:rPr>
      </w:pPr>
    </w:p>
    <w:p w:rsidR="00276A49" w:rsidRPr="002475BC" w:rsidRDefault="00276A49">
      <w:pPr>
        <w:pStyle w:val="a3"/>
        <w:spacing w:before="5"/>
        <w:rPr>
          <w:sz w:val="31"/>
        </w:rPr>
      </w:pPr>
    </w:p>
    <w:p w:rsidR="00276A49" w:rsidRPr="002475BC" w:rsidRDefault="00C35766">
      <w:pPr>
        <w:pStyle w:val="1"/>
        <w:spacing w:before="1" w:line="322" w:lineRule="exact"/>
        <w:ind w:right="139"/>
        <w:rPr>
          <w:sz w:val="24"/>
          <w:szCs w:val="24"/>
        </w:rPr>
      </w:pPr>
      <w:r w:rsidRPr="002475BC">
        <w:rPr>
          <w:sz w:val="24"/>
          <w:szCs w:val="24"/>
        </w:rPr>
        <w:t>ПОЛОЖЕНИЕ</w:t>
      </w:r>
    </w:p>
    <w:p w:rsidR="00276A49" w:rsidRPr="002475BC" w:rsidRDefault="00C35766">
      <w:pPr>
        <w:spacing w:line="322" w:lineRule="exact"/>
        <w:ind w:left="132" w:right="141"/>
        <w:jc w:val="center"/>
        <w:rPr>
          <w:b/>
          <w:sz w:val="24"/>
          <w:szCs w:val="24"/>
        </w:rPr>
      </w:pPr>
      <w:r w:rsidRPr="002475BC">
        <w:rPr>
          <w:b/>
          <w:sz w:val="24"/>
          <w:szCs w:val="24"/>
        </w:rPr>
        <w:t>об</w:t>
      </w:r>
      <w:r w:rsidRPr="002475BC">
        <w:rPr>
          <w:b/>
          <w:spacing w:val="-5"/>
          <w:sz w:val="24"/>
          <w:szCs w:val="24"/>
        </w:rPr>
        <w:t xml:space="preserve"> </w:t>
      </w:r>
      <w:r w:rsidRPr="002475BC">
        <w:rPr>
          <w:b/>
          <w:sz w:val="24"/>
          <w:szCs w:val="24"/>
        </w:rPr>
        <w:t>индивидуальной</w:t>
      </w:r>
      <w:r w:rsidRPr="002475BC">
        <w:rPr>
          <w:b/>
          <w:spacing w:val="-8"/>
          <w:sz w:val="24"/>
          <w:szCs w:val="24"/>
        </w:rPr>
        <w:t xml:space="preserve"> </w:t>
      </w:r>
      <w:r w:rsidRPr="002475BC">
        <w:rPr>
          <w:b/>
          <w:sz w:val="24"/>
          <w:szCs w:val="24"/>
        </w:rPr>
        <w:t>образовательной</w:t>
      </w:r>
      <w:r w:rsidRPr="002475BC">
        <w:rPr>
          <w:b/>
          <w:spacing w:val="-12"/>
          <w:sz w:val="24"/>
          <w:szCs w:val="24"/>
        </w:rPr>
        <w:t xml:space="preserve"> </w:t>
      </w:r>
      <w:r w:rsidRPr="002475BC">
        <w:rPr>
          <w:b/>
          <w:sz w:val="24"/>
          <w:szCs w:val="24"/>
        </w:rPr>
        <w:t>программе</w:t>
      </w:r>
      <w:r w:rsidRPr="002475BC">
        <w:rPr>
          <w:b/>
          <w:spacing w:val="-7"/>
          <w:sz w:val="24"/>
          <w:szCs w:val="24"/>
        </w:rPr>
        <w:t xml:space="preserve"> </w:t>
      </w:r>
      <w:r w:rsidRPr="002475BC">
        <w:rPr>
          <w:b/>
          <w:sz w:val="24"/>
          <w:szCs w:val="24"/>
        </w:rPr>
        <w:t>для</w:t>
      </w:r>
      <w:r w:rsidRPr="002475BC">
        <w:rPr>
          <w:b/>
          <w:spacing w:val="-9"/>
          <w:sz w:val="24"/>
          <w:szCs w:val="24"/>
        </w:rPr>
        <w:t xml:space="preserve"> </w:t>
      </w:r>
      <w:proofErr w:type="gramStart"/>
      <w:r w:rsidRPr="002475BC">
        <w:rPr>
          <w:b/>
          <w:sz w:val="24"/>
          <w:szCs w:val="24"/>
        </w:rPr>
        <w:t>обучающихся</w:t>
      </w:r>
      <w:proofErr w:type="gramEnd"/>
    </w:p>
    <w:p w:rsidR="00276A49" w:rsidRPr="002475BC" w:rsidRDefault="00C35766">
      <w:pPr>
        <w:pStyle w:val="1"/>
        <w:ind w:right="148"/>
        <w:rPr>
          <w:sz w:val="24"/>
          <w:szCs w:val="24"/>
        </w:rPr>
      </w:pPr>
      <w:r w:rsidRPr="002475BC">
        <w:rPr>
          <w:sz w:val="24"/>
          <w:szCs w:val="24"/>
        </w:rPr>
        <w:t>с</w:t>
      </w:r>
      <w:r w:rsidRPr="002475BC">
        <w:rPr>
          <w:spacing w:val="-5"/>
          <w:sz w:val="24"/>
          <w:szCs w:val="24"/>
        </w:rPr>
        <w:t xml:space="preserve"> </w:t>
      </w:r>
      <w:r w:rsidRPr="002475BC">
        <w:rPr>
          <w:sz w:val="24"/>
          <w:szCs w:val="24"/>
        </w:rPr>
        <w:t>ограниченными</w:t>
      </w:r>
      <w:r w:rsidRPr="002475BC">
        <w:rPr>
          <w:spacing w:val="-10"/>
          <w:sz w:val="24"/>
          <w:szCs w:val="24"/>
        </w:rPr>
        <w:t xml:space="preserve"> </w:t>
      </w:r>
      <w:r w:rsidRPr="002475BC">
        <w:rPr>
          <w:sz w:val="24"/>
          <w:szCs w:val="24"/>
        </w:rPr>
        <w:t>возможностями</w:t>
      </w:r>
      <w:r w:rsidRPr="002475BC">
        <w:rPr>
          <w:spacing w:val="-4"/>
          <w:sz w:val="24"/>
          <w:szCs w:val="24"/>
        </w:rPr>
        <w:t xml:space="preserve"> </w:t>
      </w:r>
      <w:r w:rsidRPr="002475BC">
        <w:rPr>
          <w:sz w:val="24"/>
          <w:szCs w:val="24"/>
        </w:rPr>
        <w:t>здоровья,</w:t>
      </w:r>
      <w:r w:rsidRPr="002475BC">
        <w:rPr>
          <w:spacing w:val="-6"/>
          <w:sz w:val="24"/>
          <w:szCs w:val="24"/>
        </w:rPr>
        <w:t xml:space="preserve"> </w:t>
      </w:r>
      <w:r w:rsidRPr="002475BC">
        <w:rPr>
          <w:sz w:val="24"/>
          <w:szCs w:val="24"/>
        </w:rPr>
        <w:t>в</w:t>
      </w:r>
      <w:r w:rsidRPr="002475BC">
        <w:rPr>
          <w:spacing w:val="-5"/>
          <w:sz w:val="24"/>
          <w:szCs w:val="24"/>
        </w:rPr>
        <w:t xml:space="preserve"> </w:t>
      </w:r>
      <w:r w:rsidRPr="002475BC">
        <w:rPr>
          <w:sz w:val="24"/>
          <w:szCs w:val="24"/>
        </w:rPr>
        <w:t>том</w:t>
      </w:r>
      <w:r w:rsidRPr="002475BC">
        <w:rPr>
          <w:spacing w:val="-4"/>
          <w:sz w:val="24"/>
          <w:szCs w:val="24"/>
        </w:rPr>
        <w:t xml:space="preserve"> </w:t>
      </w:r>
      <w:r w:rsidRPr="002475BC">
        <w:rPr>
          <w:sz w:val="24"/>
          <w:szCs w:val="24"/>
        </w:rPr>
        <w:t>числе</w:t>
      </w:r>
      <w:r w:rsidRPr="002475BC">
        <w:rPr>
          <w:spacing w:val="-2"/>
          <w:sz w:val="24"/>
          <w:szCs w:val="24"/>
        </w:rPr>
        <w:t xml:space="preserve"> </w:t>
      </w:r>
      <w:r w:rsidRPr="002475BC">
        <w:rPr>
          <w:sz w:val="24"/>
          <w:szCs w:val="24"/>
        </w:rPr>
        <w:t>и</w:t>
      </w:r>
      <w:r w:rsidRPr="002475BC">
        <w:rPr>
          <w:spacing w:val="-8"/>
          <w:sz w:val="24"/>
          <w:szCs w:val="24"/>
        </w:rPr>
        <w:t xml:space="preserve"> </w:t>
      </w:r>
      <w:r w:rsidRPr="002475BC">
        <w:rPr>
          <w:sz w:val="24"/>
          <w:szCs w:val="24"/>
        </w:rPr>
        <w:t>детей-инвалидов</w:t>
      </w:r>
    </w:p>
    <w:p w:rsidR="00276A49" w:rsidRPr="002475BC" w:rsidRDefault="00276A49">
      <w:pPr>
        <w:pStyle w:val="a3"/>
        <w:rPr>
          <w:b/>
          <w:sz w:val="24"/>
          <w:szCs w:val="24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</w:p>
    <w:p w:rsidR="002475BC" w:rsidRDefault="002475BC">
      <w:pPr>
        <w:spacing w:before="177"/>
        <w:ind w:left="473"/>
        <w:rPr>
          <w:b/>
          <w:sz w:val="28"/>
        </w:rPr>
      </w:pPr>
      <w:bookmarkStart w:id="0" w:name="_GoBack"/>
      <w:bookmarkEnd w:id="0"/>
    </w:p>
    <w:p w:rsidR="00276A49" w:rsidRDefault="00C35766">
      <w:pPr>
        <w:spacing w:before="177"/>
        <w:ind w:left="473"/>
        <w:rPr>
          <w:b/>
          <w:sz w:val="28"/>
        </w:rPr>
      </w:pPr>
      <w:r>
        <w:rPr>
          <w:b/>
          <w:sz w:val="28"/>
        </w:rPr>
        <w:lastRenderedPageBreak/>
        <w:t>1.Общие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положения</w:t>
      </w:r>
    </w:p>
    <w:p w:rsidR="00276A49" w:rsidRDefault="00C35766">
      <w:pPr>
        <w:pStyle w:val="a4"/>
        <w:numPr>
          <w:ilvl w:val="0"/>
          <w:numId w:val="4"/>
        </w:numPr>
        <w:tabs>
          <w:tab w:val="left" w:pos="1184"/>
        </w:tabs>
        <w:spacing w:before="192"/>
        <w:ind w:right="478" w:firstLine="0"/>
        <w:jc w:val="both"/>
        <w:rPr>
          <w:sz w:val="28"/>
        </w:rPr>
      </w:pPr>
      <w:r>
        <w:rPr>
          <w:sz w:val="28"/>
        </w:rPr>
        <w:t>Настоящее Положение об индивидуальной образовательной программе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ограниченными возможностями здоровья, в том числе и детей-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инвалидов ГБОУ СОШ </w:t>
      </w:r>
      <w:proofErr w:type="spellStart"/>
      <w:r w:rsidR="002475BC">
        <w:rPr>
          <w:sz w:val="28"/>
        </w:rPr>
        <w:t>с</w:t>
      </w:r>
      <w:proofErr w:type="gramStart"/>
      <w:r w:rsidR="002475BC">
        <w:rPr>
          <w:sz w:val="28"/>
        </w:rPr>
        <w:t>.Ч</w:t>
      </w:r>
      <w:proofErr w:type="gramEnd"/>
      <w:r w:rsidR="002475BC">
        <w:rPr>
          <w:sz w:val="28"/>
        </w:rPr>
        <w:t>ёрный</w:t>
      </w:r>
      <w:proofErr w:type="spellEnd"/>
      <w:r w:rsidR="002475BC">
        <w:rPr>
          <w:sz w:val="28"/>
        </w:rPr>
        <w:t xml:space="preserve"> Ключ</w:t>
      </w:r>
      <w:r>
        <w:rPr>
          <w:sz w:val="28"/>
        </w:rPr>
        <w:t xml:space="preserve"> (далее Положение) разработано в 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</w:t>
      </w:r>
      <w:r>
        <w:rPr>
          <w:sz w:val="28"/>
        </w:rPr>
        <w:t>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</w:p>
    <w:p w:rsidR="00276A49" w:rsidRDefault="00C35766">
      <w:pPr>
        <w:pStyle w:val="a4"/>
        <w:numPr>
          <w:ilvl w:val="0"/>
          <w:numId w:val="4"/>
        </w:numPr>
        <w:tabs>
          <w:tab w:val="left" w:pos="1254"/>
        </w:tabs>
        <w:ind w:right="478" w:firstLine="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ИОП)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определяющий специфику освоения содержания федерального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на основе индивидуальной программы реабилитации ребенка-инвалида,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</w:t>
      </w:r>
      <w:r>
        <w:rPr>
          <w:sz w:val="28"/>
        </w:rPr>
        <w:t>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обучения и воспитания. ИОП составляется для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(очное,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дому).</w:t>
      </w:r>
    </w:p>
    <w:p w:rsidR="00276A49" w:rsidRDefault="00C35766">
      <w:pPr>
        <w:pStyle w:val="a4"/>
        <w:numPr>
          <w:ilvl w:val="0"/>
          <w:numId w:val="4"/>
        </w:numPr>
        <w:tabs>
          <w:tab w:val="left" w:pos="1184"/>
        </w:tabs>
        <w:spacing w:before="71"/>
        <w:ind w:right="481" w:firstLine="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 по образовательным программам определенной ступени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приобретают в пр</w:t>
      </w:r>
      <w:r>
        <w:rPr>
          <w:sz w:val="28"/>
        </w:rPr>
        <w:t>оцессе коррекционно-педагогической помощи детям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тяжелыми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комплексными нарушениями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 развитии.</w:t>
      </w:r>
    </w:p>
    <w:p w:rsidR="00276A49" w:rsidRDefault="00C35766">
      <w:pPr>
        <w:pStyle w:val="a4"/>
        <w:numPr>
          <w:ilvl w:val="0"/>
          <w:numId w:val="4"/>
        </w:numPr>
        <w:tabs>
          <w:tab w:val="left" w:pos="1184"/>
        </w:tabs>
        <w:spacing w:line="242" w:lineRule="auto"/>
        <w:ind w:right="486" w:firstLine="0"/>
        <w:jc w:val="both"/>
        <w:rPr>
          <w:sz w:val="28"/>
        </w:rPr>
      </w:pPr>
      <w:r>
        <w:rPr>
          <w:sz w:val="28"/>
        </w:rPr>
        <w:t>Нормативно-правовой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</w:t>
      </w:r>
      <w:r>
        <w:rPr>
          <w:spacing w:val="-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276A49" w:rsidRDefault="00C35766">
      <w:pPr>
        <w:pStyle w:val="a3"/>
        <w:ind w:left="473" w:right="488"/>
        <w:jc w:val="both"/>
      </w:pPr>
      <w:r>
        <w:t>№273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ускоренный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 в пределах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(п.2,3,</w:t>
      </w:r>
      <w:r>
        <w:rPr>
          <w:spacing w:val="-1"/>
        </w:rPr>
        <w:t xml:space="preserve"> </w:t>
      </w:r>
      <w:r>
        <w:t>ст.34).</w:t>
      </w:r>
    </w:p>
    <w:p w:rsidR="00276A49" w:rsidRDefault="00C35766">
      <w:pPr>
        <w:pStyle w:val="a3"/>
        <w:spacing w:before="56"/>
        <w:ind w:left="473" w:right="489" w:firstLine="708"/>
        <w:jc w:val="both"/>
      </w:pPr>
      <w:r>
        <w:t>Указанные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само</w:t>
      </w:r>
      <w:r>
        <w:t>стоятельно</w:t>
      </w:r>
      <w:r>
        <w:rPr>
          <w:spacing w:val="1"/>
        </w:rPr>
        <w:t xml:space="preserve"> </w:t>
      </w:r>
      <w:r>
        <w:t>разрабатывать и реализовывать образовательные программы с учетом интересов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ограниченные</w:t>
      </w:r>
      <w:r>
        <w:rPr>
          <w:spacing w:val="-3"/>
        </w:rPr>
        <w:t xml:space="preserve"> </w:t>
      </w:r>
      <w:r>
        <w:t>возможности здоровья.</w:t>
      </w:r>
    </w:p>
    <w:p w:rsidR="00276A49" w:rsidRDefault="00C35766">
      <w:pPr>
        <w:pStyle w:val="a3"/>
        <w:spacing w:before="4"/>
        <w:ind w:left="473" w:right="483" w:firstLine="708"/>
        <w:jc w:val="both"/>
      </w:pPr>
      <w:r>
        <w:t>ИОП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«Гигиенических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 в общеобразовательных учреждениях», утвержденных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РФ от 28.09.2020 года № 28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от</w:t>
      </w:r>
      <w:r>
        <w:t>дыха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молодежи».</w:t>
      </w:r>
    </w:p>
    <w:p w:rsidR="00276A49" w:rsidRDefault="00C35766">
      <w:pPr>
        <w:pStyle w:val="1"/>
        <w:spacing w:before="207" w:line="242" w:lineRule="auto"/>
        <w:ind w:left="473" w:right="489"/>
        <w:jc w:val="both"/>
      </w:pPr>
      <w:r>
        <w:t>2. Разработчики и участники реализации индивидуальной образовательной</w:t>
      </w:r>
      <w:r>
        <w:rPr>
          <w:spacing w:val="1"/>
        </w:rPr>
        <w:t xml:space="preserve"> </w:t>
      </w:r>
      <w:r>
        <w:t>программы</w:t>
      </w:r>
    </w:p>
    <w:p w:rsidR="00276A49" w:rsidRDefault="00C35766">
      <w:pPr>
        <w:pStyle w:val="a4"/>
        <w:numPr>
          <w:ilvl w:val="0"/>
          <w:numId w:val="3"/>
        </w:numPr>
        <w:tabs>
          <w:tab w:val="left" w:pos="1184"/>
        </w:tabs>
        <w:ind w:right="481" w:firstLine="0"/>
        <w:jc w:val="both"/>
        <w:rPr>
          <w:sz w:val="28"/>
        </w:rPr>
      </w:pPr>
      <w:r>
        <w:rPr>
          <w:sz w:val="28"/>
        </w:rPr>
        <w:t>Классный руководитель, учитель-предметник разрабатывает и корректирует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индивидуальную образовательную программу в соответствии с рекоменд</w:t>
      </w:r>
      <w:r>
        <w:rPr>
          <w:sz w:val="28"/>
        </w:rPr>
        <w:t>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276A49" w:rsidRDefault="00C35766" w:rsidP="002475BC">
      <w:pPr>
        <w:pStyle w:val="a4"/>
        <w:numPr>
          <w:ilvl w:val="0"/>
          <w:numId w:val="3"/>
        </w:numPr>
        <w:tabs>
          <w:tab w:val="left" w:pos="1184"/>
        </w:tabs>
        <w:ind w:right="484"/>
        <w:rPr>
          <w:sz w:val="28"/>
        </w:rPr>
      </w:pP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учитель-логопед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договорная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2475BC">
        <w:rPr>
          <w:sz w:val="28"/>
        </w:rPr>
        <w:t xml:space="preserve">ГКУ </w:t>
      </w:r>
      <w:r w:rsidR="002475BC" w:rsidRPr="002475BC">
        <w:rPr>
          <w:sz w:val="28"/>
        </w:rPr>
        <w:t>Самарской области «</w:t>
      </w:r>
      <w:proofErr w:type="spellStart"/>
      <w:r w:rsidR="002475BC" w:rsidRPr="002475BC">
        <w:rPr>
          <w:sz w:val="28"/>
        </w:rPr>
        <w:t>Клявлинский</w:t>
      </w:r>
      <w:proofErr w:type="spellEnd"/>
      <w:r w:rsidR="002475BC" w:rsidRPr="002475BC">
        <w:rPr>
          <w:sz w:val="28"/>
        </w:rPr>
        <w:t xml:space="preserve"> реабилитационный центр для детей и подростков с ограниченными возможностями»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276A49" w:rsidRDefault="00C35766">
      <w:pPr>
        <w:pStyle w:val="a4"/>
        <w:numPr>
          <w:ilvl w:val="0"/>
          <w:numId w:val="3"/>
        </w:numPr>
        <w:tabs>
          <w:tab w:val="left" w:pos="1184"/>
        </w:tabs>
        <w:ind w:right="486" w:firstLine="0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</w:t>
      </w:r>
      <w:r>
        <w:rPr>
          <w:spacing w:val="7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образовательной</w:t>
      </w:r>
      <w:r>
        <w:rPr>
          <w:sz w:val="28"/>
        </w:rPr>
        <w:t xml:space="preserve"> деятельности, анализирует требования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образовательного стандарта, содержание примерных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плана,</w:t>
      </w:r>
      <w:r>
        <w:rPr>
          <w:spacing w:val="2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временные</w:t>
      </w:r>
    </w:p>
    <w:p w:rsidR="00276A49" w:rsidRDefault="00C35766">
      <w:pPr>
        <w:pStyle w:val="a3"/>
        <w:spacing w:line="319" w:lineRule="exact"/>
        <w:ind w:left="1181"/>
        <w:jc w:val="both"/>
      </w:pPr>
      <w:r>
        <w:t xml:space="preserve">границы  </w:t>
      </w:r>
      <w:r>
        <w:rPr>
          <w:spacing w:val="24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программы.</w:t>
      </w:r>
    </w:p>
    <w:p w:rsidR="00276A49" w:rsidRDefault="00C35766">
      <w:pPr>
        <w:pStyle w:val="a4"/>
        <w:numPr>
          <w:ilvl w:val="0"/>
          <w:numId w:val="3"/>
        </w:numPr>
        <w:tabs>
          <w:tab w:val="left" w:pos="1184"/>
        </w:tabs>
        <w:ind w:right="489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276A49" w:rsidRDefault="00C35766">
      <w:pPr>
        <w:pStyle w:val="a4"/>
        <w:numPr>
          <w:ilvl w:val="0"/>
          <w:numId w:val="3"/>
        </w:numPr>
        <w:tabs>
          <w:tab w:val="left" w:pos="1184"/>
        </w:tabs>
        <w:ind w:right="480" w:firstLine="0"/>
        <w:jc w:val="both"/>
        <w:rPr>
          <w:sz w:val="28"/>
        </w:rPr>
      </w:pPr>
      <w:proofErr w:type="spellStart"/>
      <w:r>
        <w:rPr>
          <w:sz w:val="28"/>
        </w:rPr>
        <w:t>ППк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индивидуальной образовательной программы, описание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1"/>
          <w:sz w:val="28"/>
        </w:rPr>
        <w:t xml:space="preserve"> </w:t>
      </w:r>
      <w:r>
        <w:rPr>
          <w:sz w:val="28"/>
        </w:rPr>
        <w:t>покрываемый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32"/>
          <w:sz w:val="28"/>
        </w:rPr>
        <w:t xml:space="preserve"> </w:t>
      </w:r>
      <w:r>
        <w:rPr>
          <w:sz w:val="28"/>
        </w:rPr>
        <w:t>корректирует</w:t>
      </w:r>
      <w:r>
        <w:rPr>
          <w:spacing w:val="3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</w:p>
    <w:p w:rsidR="00276A49" w:rsidRDefault="00C35766">
      <w:pPr>
        <w:pStyle w:val="a3"/>
        <w:spacing w:before="71"/>
        <w:ind w:left="473" w:right="482"/>
        <w:jc w:val="both"/>
      </w:pP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апреле-мае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учебного года.</w:t>
      </w:r>
    </w:p>
    <w:p w:rsidR="00276A49" w:rsidRDefault="00C35766">
      <w:pPr>
        <w:pStyle w:val="a4"/>
        <w:numPr>
          <w:ilvl w:val="0"/>
          <w:numId w:val="3"/>
        </w:numPr>
        <w:tabs>
          <w:tab w:val="left" w:pos="1184"/>
        </w:tabs>
        <w:spacing w:before="2"/>
        <w:ind w:right="483" w:firstLine="0"/>
        <w:jc w:val="both"/>
        <w:rPr>
          <w:sz w:val="28"/>
        </w:rPr>
      </w:pPr>
      <w:r>
        <w:rPr>
          <w:sz w:val="28"/>
        </w:rPr>
        <w:t>Родитель (законный представитель) вносит предложения в 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276A49" w:rsidRDefault="00C35766">
      <w:pPr>
        <w:pStyle w:val="a4"/>
        <w:numPr>
          <w:ilvl w:val="0"/>
          <w:numId w:val="3"/>
        </w:numPr>
        <w:tabs>
          <w:tab w:val="left" w:pos="1254"/>
        </w:tabs>
        <w:ind w:right="483" w:firstLine="0"/>
        <w:jc w:val="both"/>
        <w:rPr>
          <w:sz w:val="28"/>
        </w:rPr>
      </w:pPr>
      <w:r>
        <w:rPr>
          <w:sz w:val="28"/>
        </w:rPr>
        <w:t>Учителя-предметники определяют содержание индивидуальной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 образования.</w:t>
      </w:r>
    </w:p>
    <w:p w:rsidR="002475BC" w:rsidRDefault="00C35766">
      <w:pPr>
        <w:pStyle w:val="1"/>
        <w:spacing w:before="10"/>
        <w:ind w:left="473" w:right="232"/>
        <w:jc w:val="both"/>
      </w:pPr>
      <w:r>
        <w:t>3.</w:t>
      </w:r>
      <w:r>
        <w:rPr>
          <w:spacing w:val="1"/>
        </w:rPr>
        <w:t xml:space="preserve"> </w:t>
      </w:r>
      <w:r>
        <w:t>Структура индив</w:t>
      </w:r>
      <w:r>
        <w:t>идуальной образовательной программы</w:t>
      </w:r>
      <w:r w:rsidR="002475BC">
        <w:t xml:space="preserve"> </w:t>
      </w:r>
    </w:p>
    <w:p w:rsidR="00276A49" w:rsidRDefault="00C35766">
      <w:pPr>
        <w:pStyle w:val="1"/>
        <w:spacing w:before="10"/>
        <w:ind w:left="473" w:right="232"/>
        <w:jc w:val="both"/>
      </w:pPr>
      <w:r>
        <w:t>Индивидуальная</w:t>
      </w:r>
      <w:r>
        <w:rPr>
          <w:spacing w:val="-67"/>
        </w:rPr>
        <w:t xml:space="preserve"> </w:t>
      </w:r>
      <w:r>
        <w:t>образовательная программа состоит из нескольких взаимосвязанных разделов.</w:t>
      </w:r>
      <w:r>
        <w:rPr>
          <w:spacing w:val="-6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структуры ИОП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являться:</w:t>
      </w:r>
    </w:p>
    <w:p w:rsidR="00276A49" w:rsidRDefault="00C35766">
      <w:pPr>
        <w:pStyle w:val="a4"/>
        <w:numPr>
          <w:ilvl w:val="0"/>
          <w:numId w:val="2"/>
        </w:numPr>
        <w:tabs>
          <w:tab w:val="left" w:pos="1251"/>
        </w:tabs>
        <w:spacing w:before="1" w:line="322" w:lineRule="exact"/>
        <w:jc w:val="both"/>
        <w:rPr>
          <w:i/>
          <w:sz w:val="28"/>
        </w:rPr>
      </w:pPr>
      <w:r>
        <w:rPr>
          <w:sz w:val="28"/>
        </w:rPr>
        <w:t>Титульный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1)</w:t>
      </w:r>
    </w:p>
    <w:p w:rsidR="00276A49" w:rsidRDefault="00C35766">
      <w:pPr>
        <w:pStyle w:val="a4"/>
        <w:numPr>
          <w:ilvl w:val="0"/>
          <w:numId w:val="2"/>
        </w:numPr>
        <w:tabs>
          <w:tab w:val="left" w:pos="1251"/>
        </w:tabs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</w:t>
      </w:r>
    </w:p>
    <w:p w:rsidR="00276A49" w:rsidRDefault="00C35766">
      <w:pPr>
        <w:pStyle w:val="a4"/>
        <w:numPr>
          <w:ilvl w:val="0"/>
          <w:numId w:val="2"/>
        </w:numPr>
        <w:tabs>
          <w:tab w:val="left" w:pos="1251"/>
        </w:tabs>
        <w:spacing w:line="322" w:lineRule="exact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276A49" w:rsidRDefault="00C35766">
      <w:pPr>
        <w:pStyle w:val="a4"/>
        <w:numPr>
          <w:ilvl w:val="0"/>
          <w:numId w:val="2"/>
        </w:numPr>
        <w:tabs>
          <w:tab w:val="left" w:pos="1251"/>
        </w:tabs>
        <w:spacing w:line="319" w:lineRule="exact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</w:p>
    <w:p w:rsidR="00276A49" w:rsidRDefault="00C35766">
      <w:pPr>
        <w:pStyle w:val="a4"/>
        <w:numPr>
          <w:ilvl w:val="0"/>
          <w:numId w:val="2"/>
        </w:numPr>
        <w:tabs>
          <w:tab w:val="left" w:pos="1250"/>
          <w:tab w:val="left" w:pos="1251"/>
          <w:tab w:val="left" w:pos="4721"/>
          <w:tab w:val="left" w:pos="6440"/>
          <w:tab w:val="left" w:pos="7160"/>
          <w:tab w:val="left" w:pos="8269"/>
        </w:tabs>
        <w:spacing w:line="242" w:lineRule="auto"/>
        <w:ind w:left="473" w:right="491" w:firstLine="0"/>
        <w:rPr>
          <w:i/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программы: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  <w:t>себя</w:t>
      </w:r>
      <w:r>
        <w:rPr>
          <w:sz w:val="28"/>
        </w:rPr>
        <w:tab/>
        <w:t>образовательный,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2).</w:t>
      </w:r>
    </w:p>
    <w:p w:rsidR="00276A49" w:rsidRDefault="00C35766">
      <w:pPr>
        <w:pStyle w:val="a4"/>
        <w:numPr>
          <w:ilvl w:val="0"/>
          <w:numId w:val="2"/>
        </w:numPr>
        <w:tabs>
          <w:tab w:val="left" w:pos="687"/>
        </w:tabs>
        <w:ind w:left="473" w:right="926" w:firstLine="0"/>
        <w:rPr>
          <w:sz w:val="26"/>
        </w:rPr>
      </w:pPr>
      <w:r>
        <w:rPr>
          <w:sz w:val="28"/>
        </w:rPr>
        <w:t>Заключение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рекомендации: включает в себя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ИОП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3)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новый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276A49" w:rsidRDefault="00C35766">
      <w:pPr>
        <w:pStyle w:val="a3"/>
        <w:ind w:left="473" w:right="483" w:firstLine="708"/>
        <w:jc w:val="both"/>
      </w:pPr>
      <w:proofErr w:type="gramStart"/>
      <w:r>
        <w:t>В индивидуальных образовательных программах указывается содержание и</w:t>
      </w:r>
      <w:r>
        <w:rPr>
          <w:spacing w:val="1"/>
        </w:rPr>
        <w:t xml:space="preserve"> </w:t>
      </w:r>
      <w:r>
        <w:t>объем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навыков, подлежащих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а также отражается коррекционная работа с обучающимся, то есть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реализованы в процессе усвоения содержания материала на уроке.</w:t>
      </w:r>
      <w:proofErr w:type="gramEnd"/>
      <w:r>
        <w:t xml:space="preserve"> Компонентный</w:t>
      </w:r>
      <w:r>
        <w:rPr>
          <w:spacing w:val="-6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276A49" w:rsidRDefault="00C35766">
      <w:pPr>
        <w:pStyle w:val="a4"/>
        <w:numPr>
          <w:ilvl w:val="0"/>
          <w:numId w:val="1"/>
        </w:numPr>
        <w:tabs>
          <w:tab w:val="left" w:pos="1184"/>
        </w:tabs>
        <w:ind w:right="480" w:firstLine="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</w:t>
      </w:r>
      <w:r>
        <w:rPr>
          <w:sz w:val="28"/>
        </w:rPr>
        <w:t>рый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 программы, срок реализации, адресность программы (фамилия, имя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год обучения), гриф утверждения руководителем, согласование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67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276A49" w:rsidRDefault="00C35766">
      <w:pPr>
        <w:pStyle w:val="a4"/>
        <w:numPr>
          <w:ilvl w:val="0"/>
          <w:numId w:val="1"/>
        </w:numPr>
        <w:tabs>
          <w:tab w:val="left" w:pos="1184"/>
        </w:tabs>
        <w:ind w:right="480" w:firstLine="0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педагогическая характеристика ребенка с перечнем сформированных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и тех, которые не сформированы в должной степени. На основе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</w:t>
      </w:r>
      <w:r>
        <w:rPr>
          <w:sz w:val="28"/>
        </w:rPr>
        <w:t>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7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последовательности изучения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276A49" w:rsidRDefault="00C35766">
      <w:pPr>
        <w:pStyle w:val="a4"/>
        <w:numPr>
          <w:ilvl w:val="0"/>
          <w:numId w:val="1"/>
        </w:numPr>
        <w:tabs>
          <w:tab w:val="left" w:pos="1184"/>
        </w:tabs>
        <w:ind w:right="480" w:firstLine="0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 следующим направлениям: кадровое обеспечение, 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</w:t>
      </w:r>
      <w:r>
        <w:rPr>
          <w:sz w:val="28"/>
        </w:rPr>
        <w:t>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обеспечение.</w:t>
      </w:r>
    </w:p>
    <w:p w:rsidR="00276A49" w:rsidRDefault="00C35766">
      <w:pPr>
        <w:pStyle w:val="a4"/>
        <w:numPr>
          <w:ilvl w:val="0"/>
          <w:numId w:val="1"/>
        </w:numPr>
        <w:tabs>
          <w:tab w:val="left" w:pos="1254"/>
        </w:tabs>
        <w:ind w:left="1253" w:hanging="781"/>
        <w:jc w:val="both"/>
        <w:rPr>
          <w:sz w:val="28"/>
        </w:rPr>
      </w:pPr>
      <w:r>
        <w:rPr>
          <w:sz w:val="28"/>
        </w:rPr>
        <w:t xml:space="preserve">Индивидуальный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учебный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план.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Возможно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варьирование   </w:t>
      </w:r>
      <w:r>
        <w:rPr>
          <w:spacing w:val="53"/>
          <w:sz w:val="28"/>
        </w:rPr>
        <w:t xml:space="preserve"> </w:t>
      </w:r>
      <w:r>
        <w:rPr>
          <w:sz w:val="28"/>
        </w:rPr>
        <w:t>внутри</w:t>
      </w:r>
    </w:p>
    <w:p w:rsidR="00276A49" w:rsidRDefault="00C35766">
      <w:pPr>
        <w:pStyle w:val="a3"/>
        <w:spacing w:before="71"/>
        <w:ind w:left="473" w:right="484"/>
        <w:jc w:val="both"/>
      </w:pPr>
      <w:r>
        <w:t>содержания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7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разделов. Варьирование на уровне содержания индивидуальной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перепланировки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</w:t>
      </w:r>
      <w:r>
        <w:t>граммы,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тем;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интегрированных занятий внутри индивидуальной программы. В данном разделе</w:t>
      </w:r>
      <w:r>
        <w:rPr>
          <w:spacing w:val="1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очные</w:t>
      </w:r>
      <w:r>
        <w:rPr>
          <w:spacing w:val="-2"/>
        </w:rPr>
        <w:t xml:space="preserve"> </w:t>
      </w:r>
      <w:r>
        <w:t>занятия.</w:t>
      </w:r>
    </w:p>
    <w:p w:rsidR="00276A49" w:rsidRDefault="00C35766">
      <w:pPr>
        <w:pStyle w:val="a4"/>
        <w:numPr>
          <w:ilvl w:val="0"/>
          <w:numId w:val="1"/>
        </w:numPr>
        <w:tabs>
          <w:tab w:val="left" w:pos="1254"/>
        </w:tabs>
        <w:spacing w:before="63"/>
        <w:ind w:right="482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образовательный стандарт, задающий содержательно - 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</w:t>
      </w:r>
      <w:r>
        <w:rPr>
          <w:sz w:val="28"/>
        </w:rPr>
        <w:t>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76A49" w:rsidRDefault="00C35766">
      <w:pPr>
        <w:pStyle w:val="a3"/>
        <w:spacing w:before="2"/>
        <w:ind w:left="473" w:right="488" w:firstLine="708"/>
        <w:jc w:val="both"/>
      </w:pPr>
      <w:r>
        <w:t>Раздел,</w:t>
      </w:r>
      <w:r>
        <w:rPr>
          <w:spacing w:val="1"/>
        </w:rPr>
        <w:t xml:space="preserve"> </w:t>
      </w:r>
      <w:r>
        <w:t>раскрывающий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разделиться</w:t>
      </w:r>
      <w:r>
        <w:rPr>
          <w:spacing w:val="-6"/>
        </w:rPr>
        <w:t xml:space="preserve"> </w:t>
      </w:r>
      <w:r>
        <w:t>на три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компонента или</w:t>
      </w:r>
      <w:r>
        <w:rPr>
          <w:spacing w:val="-4"/>
        </w:rPr>
        <w:t xml:space="preserve"> </w:t>
      </w:r>
      <w:r>
        <w:t>блока.</w:t>
      </w:r>
    </w:p>
    <w:p w:rsidR="00276A49" w:rsidRDefault="00C35766">
      <w:pPr>
        <w:pStyle w:val="a3"/>
        <w:spacing w:before="2"/>
        <w:ind w:left="473" w:right="479" w:firstLine="708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определенном</w:t>
      </w:r>
      <w:r>
        <w:rPr>
          <w:spacing w:val="35"/>
        </w:rPr>
        <w:t xml:space="preserve"> </w:t>
      </w:r>
      <w:r>
        <w:t>году</w:t>
      </w:r>
      <w:r>
        <w:rPr>
          <w:spacing w:val="28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включением</w:t>
      </w:r>
      <w:r>
        <w:rPr>
          <w:spacing w:val="34"/>
        </w:rPr>
        <w:t xml:space="preserve"> </w:t>
      </w:r>
      <w:r>
        <w:t>календарно-</w:t>
      </w:r>
    </w:p>
    <w:p w:rsidR="00276A49" w:rsidRDefault="00C35766">
      <w:pPr>
        <w:pStyle w:val="a3"/>
        <w:spacing w:before="1"/>
        <w:ind w:left="473" w:right="478"/>
        <w:jc w:val="both"/>
      </w:pPr>
      <w:r>
        <w:t>¬тематического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индивидуальный учебный план. Содержательное наполнение данного компонента</w:t>
      </w:r>
      <w:r>
        <w:rPr>
          <w:spacing w:val="-67"/>
        </w:rPr>
        <w:t xml:space="preserve"> </w:t>
      </w:r>
      <w:r>
        <w:t>конкретизирует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курсу.</w:t>
      </w:r>
    </w:p>
    <w:p w:rsidR="00276A49" w:rsidRDefault="00C35766">
      <w:pPr>
        <w:pStyle w:val="a3"/>
        <w:ind w:left="473" w:right="478" w:firstLine="708"/>
        <w:jc w:val="both"/>
      </w:pPr>
      <w:r>
        <w:t>Коррекционный</w:t>
      </w:r>
      <w:r>
        <w:rPr>
          <w:spacing w:val="1"/>
        </w:rPr>
        <w:t xml:space="preserve"> </w:t>
      </w:r>
      <w:r>
        <w:t>компонент,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коррекционном</w:t>
      </w:r>
      <w:r>
        <w:rPr>
          <w:spacing w:val="1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</w:t>
      </w:r>
      <w:r>
        <w:t>лога,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 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предмету.</w:t>
      </w:r>
    </w:p>
    <w:p w:rsidR="00276A49" w:rsidRDefault="00C35766">
      <w:pPr>
        <w:pStyle w:val="a3"/>
        <w:ind w:left="473" w:right="485" w:firstLine="708"/>
        <w:jc w:val="both"/>
      </w:pPr>
      <w:r>
        <w:t>Воспитательный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lastRenderedPageBreak/>
        <w:t>также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притязания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8"/>
        </w:rPr>
        <w:t xml:space="preserve"> </w:t>
      </w:r>
      <w:r>
        <w:t>обучающегося.</w:t>
      </w:r>
    </w:p>
    <w:p w:rsidR="00276A49" w:rsidRDefault="00C35766">
      <w:pPr>
        <w:pStyle w:val="a4"/>
        <w:numPr>
          <w:ilvl w:val="0"/>
          <w:numId w:val="1"/>
        </w:numPr>
        <w:tabs>
          <w:tab w:val="left" w:pos="1184"/>
        </w:tabs>
        <w:ind w:right="481" w:firstLine="0"/>
        <w:jc w:val="both"/>
        <w:rPr>
          <w:sz w:val="28"/>
        </w:rPr>
      </w:pPr>
      <w:r>
        <w:rPr>
          <w:sz w:val="28"/>
        </w:rPr>
        <w:t>Заключение и рекомендации. В данном разделе формулируется обоснование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корректив по результатам промежуточной диагностики и заключение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 и ребенка-инвалида специалистами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276A49" w:rsidRDefault="00276A49">
      <w:pPr>
        <w:jc w:val="both"/>
        <w:rPr>
          <w:sz w:val="28"/>
        </w:rPr>
        <w:sectPr w:rsidR="00276A49">
          <w:pgSz w:w="11920" w:h="16850"/>
          <w:pgMar w:top="540" w:right="360" w:bottom="280" w:left="660" w:header="720" w:footer="720" w:gutter="0"/>
          <w:cols w:space="720"/>
        </w:sectPr>
      </w:pPr>
    </w:p>
    <w:p w:rsidR="00276A49" w:rsidRDefault="00276A49">
      <w:pPr>
        <w:pStyle w:val="a3"/>
        <w:rPr>
          <w:sz w:val="30"/>
        </w:rPr>
      </w:pPr>
    </w:p>
    <w:p w:rsidR="00276A49" w:rsidRDefault="00C35766">
      <w:pPr>
        <w:pStyle w:val="1"/>
        <w:spacing w:before="237"/>
        <w:ind w:left="2510"/>
        <w:jc w:val="left"/>
      </w:pPr>
      <w:r>
        <w:t>Наименование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</w:t>
      </w:r>
    </w:p>
    <w:p w:rsidR="00276A49" w:rsidRDefault="00C35766">
      <w:pPr>
        <w:spacing w:before="72"/>
        <w:ind w:left="522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Приложение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1.</w:t>
      </w:r>
    </w:p>
    <w:p w:rsidR="00276A49" w:rsidRDefault="00276A49">
      <w:pPr>
        <w:rPr>
          <w:sz w:val="24"/>
        </w:rPr>
        <w:sectPr w:rsidR="00276A49">
          <w:pgSz w:w="11920" w:h="16850"/>
          <w:pgMar w:top="540" w:right="360" w:bottom="280" w:left="660" w:header="720" w:footer="720" w:gutter="0"/>
          <w:cols w:num="2" w:space="720" w:equalWidth="0">
            <w:col w:w="8296" w:space="40"/>
            <w:col w:w="2564"/>
          </w:cols>
        </w:sect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spacing w:before="7" w:after="1"/>
        <w:rPr>
          <w:i/>
          <w:sz w:val="29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460"/>
        <w:gridCol w:w="3325"/>
        <w:gridCol w:w="3382"/>
      </w:tblGrid>
      <w:tr w:rsidR="00276A49">
        <w:trPr>
          <w:trHeight w:val="2454"/>
        </w:trPr>
        <w:tc>
          <w:tcPr>
            <w:tcW w:w="3460" w:type="dxa"/>
          </w:tcPr>
          <w:p w:rsidR="00276A49" w:rsidRDefault="00C35766">
            <w:pPr>
              <w:pStyle w:val="TableParagraph"/>
              <w:spacing w:line="266" w:lineRule="exact"/>
              <w:ind w:left="886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276A49" w:rsidRDefault="00276A4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76A49" w:rsidRDefault="00C35766">
            <w:pPr>
              <w:pStyle w:val="TableParagraph"/>
              <w:tabs>
                <w:tab w:val="left" w:pos="2374"/>
              </w:tabs>
              <w:spacing w:line="360" w:lineRule="auto"/>
              <w:ind w:left="200" w:right="1083"/>
              <w:rPr>
                <w:sz w:val="24"/>
              </w:rPr>
            </w:pPr>
            <w:r>
              <w:rPr>
                <w:sz w:val="24"/>
              </w:rPr>
              <w:t xml:space="preserve">на заседании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6A49" w:rsidRDefault="00C35766">
            <w:pPr>
              <w:pStyle w:val="TableParagraph"/>
              <w:tabs>
                <w:tab w:val="left" w:pos="1087"/>
                <w:tab w:val="left" w:pos="2518"/>
                <w:tab w:val="left" w:pos="3181"/>
              </w:tabs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25" w:type="dxa"/>
          </w:tcPr>
          <w:p w:rsidR="00276A49" w:rsidRDefault="00C35766">
            <w:pPr>
              <w:pStyle w:val="TableParagraph"/>
              <w:spacing w:line="26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276A49" w:rsidRDefault="00276A4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76A49" w:rsidRDefault="00C35766">
            <w:pPr>
              <w:pStyle w:val="TableParagraph"/>
              <w:tabs>
                <w:tab w:val="left" w:pos="3350"/>
              </w:tabs>
              <w:spacing w:line="260" w:lineRule="exact"/>
              <w:ind w:left="119" w:right="-2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6A49" w:rsidRDefault="00C35766">
            <w:pPr>
              <w:pStyle w:val="TableParagraph"/>
              <w:spacing w:line="185" w:lineRule="exact"/>
              <w:ind w:left="71"/>
              <w:jc w:val="center"/>
              <w:rPr>
                <w:sz w:val="20"/>
              </w:rPr>
            </w:pPr>
            <w:proofErr w:type="gramStart"/>
            <w:r>
              <w:rPr>
                <w:color w:val="D9D9D9"/>
                <w:sz w:val="20"/>
              </w:rPr>
              <w:t>ФИО</w:t>
            </w:r>
            <w:r>
              <w:rPr>
                <w:color w:val="D9D9D9"/>
                <w:spacing w:val="-8"/>
                <w:sz w:val="20"/>
              </w:rPr>
              <w:t xml:space="preserve"> </w:t>
            </w:r>
            <w:r>
              <w:rPr>
                <w:color w:val="D9D9D9"/>
                <w:sz w:val="20"/>
              </w:rPr>
              <w:t>родителя</w:t>
            </w:r>
            <w:r>
              <w:rPr>
                <w:color w:val="D9D9D9"/>
                <w:spacing w:val="-8"/>
                <w:sz w:val="20"/>
              </w:rPr>
              <w:t xml:space="preserve"> </w:t>
            </w:r>
            <w:r>
              <w:rPr>
                <w:color w:val="D9D9D9"/>
                <w:sz w:val="20"/>
              </w:rPr>
              <w:t>(законного</w:t>
            </w:r>
            <w:proofErr w:type="gramEnd"/>
          </w:p>
          <w:p w:rsidR="00276A49" w:rsidRDefault="00C35766">
            <w:pPr>
              <w:pStyle w:val="TableParagraph"/>
              <w:tabs>
                <w:tab w:val="left" w:pos="3293"/>
              </w:tabs>
              <w:spacing w:line="247" w:lineRule="exact"/>
              <w:ind w:left="18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6A49" w:rsidRDefault="00C35766">
            <w:pPr>
              <w:pStyle w:val="TableParagraph"/>
              <w:spacing w:before="47"/>
              <w:ind w:left="67"/>
              <w:jc w:val="center"/>
              <w:rPr>
                <w:sz w:val="20"/>
              </w:rPr>
            </w:pPr>
            <w:r>
              <w:rPr>
                <w:color w:val="D9D9D9"/>
                <w:sz w:val="20"/>
              </w:rPr>
              <w:t>представителя</w:t>
            </w:r>
          </w:p>
          <w:p w:rsidR="00276A49" w:rsidRDefault="00276A49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76A49" w:rsidRDefault="00C35766">
            <w:pPr>
              <w:pStyle w:val="TableParagraph"/>
              <w:tabs>
                <w:tab w:val="left" w:pos="822"/>
                <w:tab w:val="left" w:pos="2313"/>
                <w:tab w:val="left" w:pos="3016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3382" w:type="dxa"/>
          </w:tcPr>
          <w:p w:rsidR="00276A49" w:rsidRDefault="00C35766">
            <w:pPr>
              <w:pStyle w:val="TableParagraph"/>
              <w:spacing w:line="266" w:lineRule="exact"/>
              <w:ind w:left="978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276A49" w:rsidRDefault="00276A49">
            <w:pPr>
              <w:pStyle w:val="TableParagraph"/>
              <w:spacing w:before="6"/>
              <w:rPr>
                <w:i/>
                <w:sz w:val="23"/>
              </w:rPr>
            </w:pPr>
          </w:p>
          <w:p w:rsidR="00276A49" w:rsidRDefault="00C35766"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276A49" w:rsidRDefault="00276A49">
            <w:pPr>
              <w:pStyle w:val="TableParagraph"/>
              <w:rPr>
                <w:i/>
                <w:sz w:val="24"/>
              </w:rPr>
            </w:pPr>
          </w:p>
          <w:p w:rsidR="00276A49" w:rsidRDefault="00C35766">
            <w:pPr>
              <w:pStyle w:val="TableParagraph"/>
              <w:tabs>
                <w:tab w:val="left" w:pos="1670"/>
              </w:tabs>
              <w:ind w:left="174"/>
              <w:rPr>
                <w:sz w:val="24"/>
              </w:rPr>
            </w:pPr>
            <w:r>
              <w:rPr>
                <w:position w:val="14"/>
                <w:sz w:val="24"/>
                <w:u w:val="single"/>
              </w:rPr>
              <w:t xml:space="preserve"> </w:t>
            </w:r>
            <w:r>
              <w:rPr>
                <w:position w:val="14"/>
                <w:sz w:val="24"/>
                <w:u w:val="single"/>
              </w:rPr>
              <w:tab/>
            </w:r>
            <w:r>
              <w:rPr>
                <w:sz w:val="24"/>
              </w:rPr>
              <w:t>/ Ф.И.О</w:t>
            </w:r>
          </w:p>
          <w:p w:rsidR="00276A49" w:rsidRDefault="00C35766">
            <w:pPr>
              <w:pStyle w:val="TableParagraph"/>
              <w:tabs>
                <w:tab w:val="left" w:pos="2094"/>
              </w:tabs>
              <w:spacing w:before="277"/>
              <w:ind w:left="17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76A49" w:rsidRDefault="00276A49">
            <w:pPr>
              <w:pStyle w:val="TableParagraph"/>
              <w:spacing w:before="8"/>
              <w:rPr>
                <w:i/>
              </w:rPr>
            </w:pPr>
          </w:p>
          <w:p w:rsidR="00276A49" w:rsidRDefault="00C35766">
            <w:pPr>
              <w:pStyle w:val="TableParagraph"/>
              <w:tabs>
                <w:tab w:val="left" w:pos="1062"/>
                <w:tab w:val="left" w:pos="2253"/>
              </w:tabs>
              <w:spacing w:line="256" w:lineRule="exact"/>
              <w:ind w:left="17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pacing w:val="11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rPr>
          <w:i/>
          <w:sz w:val="20"/>
        </w:rPr>
      </w:pPr>
    </w:p>
    <w:p w:rsidR="00276A49" w:rsidRDefault="00276A49">
      <w:pPr>
        <w:pStyle w:val="a3"/>
        <w:spacing w:before="6"/>
        <w:rPr>
          <w:i/>
          <w:sz w:val="18"/>
        </w:rPr>
      </w:pPr>
    </w:p>
    <w:p w:rsidR="00276A49" w:rsidRDefault="00C35766">
      <w:pPr>
        <w:spacing w:before="86"/>
        <w:ind w:left="132" w:right="172"/>
        <w:jc w:val="center"/>
        <w:rPr>
          <w:b/>
          <w:sz w:val="32"/>
        </w:rPr>
      </w:pPr>
      <w:r>
        <w:rPr>
          <w:b/>
          <w:sz w:val="32"/>
        </w:rPr>
        <w:t>ИНДИВИДУАЛЬНАЯ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ОБРАЗОВАТЕЛЬНАЯ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ПРОГРАММА</w:t>
      </w:r>
    </w:p>
    <w:p w:rsidR="00276A49" w:rsidRDefault="00276A49">
      <w:pPr>
        <w:pStyle w:val="a3"/>
        <w:rPr>
          <w:b/>
          <w:sz w:val="20"/>
        </w:rPr>
      </w:pPr>
    </w:p>
    <w:p w:rsidR="00276A49" w:rsidRDefault="00276A49">
      <w:pPr>
        <w:pStyle w:val="a3"/>
        <w:rPr>
          <w:b/>
          <w:sz w:val="20"/>
        </w:rPr>
      </w:pPr>
    </w:p>
    <w:p w:rsidR="00276A49" w:rsidRDefault="00276A49">
      <w:pPr>
        <w:pStyle w:val="a3"/>
        <w:rPr>
          <w:b/>
          <w:sz w:val="20"/>
        </w:rPr>
      </w:pPr>
    </w:p>
    <w:p w:rsidR="00276A49" w:rsidRDefault="00276A49">
      <w:pPr>
        <w:pStyle w:val="a3"/>
        <w:rPr>
          <w:b/>
          <w:sz w:val="20"/>
        </w:rPr>
      </w:pPr>
    </w:p>
    <w:p w:rsidR="00276A49" w:rsidRDefault="00C35766">
      <w:pPr>
        <w:pStyle w:val="a3"/>
        <w:spacing w:before="6"/>
        <w:rPr>
          <w:b/>
          <w:sz w:val="23"/>
        </w:rPr>
      </w:pPr>
      <w:r>
        <w:pict>
          <v:shape id="_x0000_s1027" style="position:absolute;margin-left:116.65pt;margin-top:15.85pt;width:375.6pt;height:.1pt;z-index:-15728128;mso-wrap-distance-left:0;mso-wrap-distance-right:0;mso-position-horizontal-relative:page" coordorigin="2333,317" coordsize="7512,0" path="m2333,317r7512,e" filled="f" strokeweight=".22522mm">
            <v:path arrowok="t"/>
            <w10:wrap type="topAndBottom" anchorx="page"/>
          </v:shape>
        </w:pict>
      </w:r>
    </w:p>
    <w:p w:rsidR="00276A49" w:rsidRDefault="00C35766">
      <w:pPr>
        <w:ind w:left="132" w:right="152"/>
        <w:jc w:val="center"/>
        <w:rPr>
          <w:sz w:val="32"/>
        </w:rPr>
      </w:pPr>
      <w:r>
        <w:rPr>
          <w:color w:val="D9D9D9"/>
          <w:sz w:val="32"/>
        </w:rPr>
        <w:t>ФИО</w:t>
      </w:r>
      <w:r>
        <w:rPr>
          <w:color w:val="D9D9D9"/>
          <w:spacing w:val="-9"/>
          <w:sz w:val="32"/>
        </w:rPr>
        <w:t xml:space="preserve"> </w:t>
      </w:r>
      <w:r>
        <w:rPr>
          <w:color w:val="D9D9D9"/>
          <w:sz w:val="32"/>
        </w:rPr>
        <w:t>ребёнка</w:t>
      </w:r>
    </w:p>
    <w:p w:rsidR="00276A49" w:rsidRDefault="00276A49">
      <w:pPr>
        <w:pStyle w:val="a3"/>
        <w:rPr>
          <w:sz w:val="34"/>
        </w:rPr>
      </w:pPr>
    </w:p>
    <w:p w:rsidR="00276A49" w:rsidRDefault="00276A49">
      <w:pPr>
        <w:pStyle w:val="a3"/>
        <w:rPr>
          <w:sz w:val="34"/>
        </w:rPr>
      </w:pPr>
    </w:p>
    <w:p w:rsidR="00276A49" w:rsidRDefault="00276A49">
      <w:pPr>
        <w:pStyle w:val="a3"/>
        <w:rPr>
          <w:sz w:val="34"/>
        </w:rPr>
      </w:pPr>
    </w:p>
    <w:p w:rsidR="00276A49" w:rsidRDefault="00276A49">
      <w:pPr>
        <w:pStyle w:val="a3"/>
        <w:rPr>
          <w:sz w:val="34"/>
        </w:rPr>
      </w:pPr>
    </w:p>
    <w:p w:rsidR="00276A49" w:rsidRDefault="00276A49">
      <w:pPr>
        <w:pStyle w:val="a3"/>
        <w:rPr>
          <w:sz w:val="34"/>
        </w:rPr>
      </w:pPr>
    </w:p>
    <w:p w:rsidR="00276A49" w:rsidRDefault="00C35766">
      <w:pPr>
        <w:tabs>
          <w:tab w:val="left" w:pos="5428"/>
        </w:tabs>
        <w:spacing w:before="256"/>
        <w:ind w:left="132"/>
        <w:jc w:val="center"/>
        <w:rPr>
          <w:sz w:val="32"/>
        </w:rPr>
      </w:pPr>
      <w:r>
        <w:rPr>
          <w:sz w:val="32"/>
        </w:rPr>
        <w:t>Срок</w:t>
      </w:r>
      <w:r>
        <w:rPr>
          <w:spacing w:val="-11"/>
          <w:sz w:val="32"/>
        </w:rPr>
        <w:t xml:space="preserve"> </w:t>
      </w:r>
      <w:r>
        <w:rPr>
          <w:sz w:val="32"/>
        </w:rPr>
        <w:t>реализации</w:t>
      </w:r>
      <w:r>
        <w:rPr>
          <w:spacing w:val="-15"/>
          <w:sz w:val="32"/>
        </w:rPr>
        <w:t xml:space="preserve"> </w:t>
      </w: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276A49" w:rsidRDefault="00276A49">
      <w:pPr>
        <w:jc w:val="center"/>
        <w:rPr>
          <w:sz w:val="32"/>
        </w:rPr>
        <w:sectPr w:rsidR="00276A49">
          <w:type w:val="continuous"/>
          <w:pgSz w:w="11920" w:h="16850"/>
          <w:pgMar w:top="1080" w:right="360" w:bottom="0" w:left="660" w:header="720" w:footer="720" w:gutter="0"/>
          <w:cols w:space="720"/>
        </w:sectPr>
      </w:pPr>
    </w:p>
    <w:p w:rsidR="00276A49" w:rsidRDefault="00C35766">
      <w:pPr>
        <w:spacing w:before="77"/>
        <w:ind w:right="48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</w:t>
      </w:r>
    </w:p>
    <w:p w:rsidR="00276A49" w:rsidRDefault="00276A49">
      <w:pPr>
        <w:pStyle w:val="a3"/>
        <w:rPr>
          <w:i/>
          <w:sz w:val="22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1488"/>
        <w:gridCol w:w="1375"/>
        <w:gridCol w:w="1804"/>
        <w:gridCol w:w="1812"/>
        <w:gridCol w:w="1814"/>
      </w:tblGrid>
      <w:tr w:rsidR="00276A49">
        <w:trPr>
          <w:trHeight w:val="4049"/>
        </w:trPr>
        <w:tc>
          <w:tcPr>
            <w:tcW w:w="1848" w:type="dxa"/>
          </w:tcPr>
          <w:p w:rsidR="00276A49" w:rsidRDefault="00C35766">
            <w:pPr>
              <w:pStyle w:val="TableParagraph"/>
              <w:ind w:left="113" w:right="83"/>
            </w:pP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(образовательная</w:t>
            </w:r>
            <w:r>
              <w:rPr>
                <w:spacing w:val="-52"/>
              </w:rPr>
              <w:t xml:space="preserve"> </w:t>
            </w:r>
            <w:r>
              <w:t>область)</w:t>
            </w:r>
          </w:p>
        </w:tc>
        <w:tc>
          <w:tcPr>
            <w:tcW w:w="1488" w:type="dxa"/>
          </w:tcPr>
          <w:p w:rsidR="00276A49" w:rsidRDefault="00C35766">
            <w:pPr>
              <w:pStyle w:val="TableParagraph"/>
              <w:spacing w:line="244" w:lineRule="auto"/>
              <w:ind w:left="110" w:right="245"/>
            </w:pPr>
            <w:r>
              <w:t>Требования</w:t>
            </w:r>
            <w:r>
              <w:rPr>
                <w:spacing w:val="-52"/>
              </w:rPr>
              <w:t xml:space="preserve"> </w:t>
            </w:r>
            <w:r>
              <w:t>стандарта:</w:t>
            </w:r>
          </w:p>
          <w:p w:rsidR="00276A49" w:rsidRDefault="00C35766">
            <w:pPr>
              <w:pStyle w:val="TableParagraph"/>
              <w:ind w:left="110" w:right="100"/>
            </w:pPr>
            <w:r>
              <w:t>планируемые</w:t>
            </w:r>
            <w:r>
              <w:rPr>
                <w:spacing w:val="-52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на текущий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</w:p>
          <w:p w:rsidR="00276A49" w:rsidRDefault="00C35766">
            <w:pPr>
              <w:pStyle w:val="TableParagraph"/>
              <w:ind w:left="110"/>
            </w:pPr>
            <w:r>
              <w:t>обучения</w:t>
            </w:r>
          </w:p>
        </w:tc>
        <w:tc>
          <w:tcPr>
            <w:tcW w:w="1375" w:type="dxa"/>
          </w:tcPr>
          <w:p w:rsidR="00276A49" w:rsidRDefault="00C35766">
            <w:pPr>
              <w:pStyle w:val="TableParagraph"/>
              <w:ind w:left="113" w:right="83"/>
            </w:pPr>
            <w:r>
              <w:t>Конкретные</w:t>
            </w:r>
            <w:r>
              <w:rPr>
                <w:spacing w:val="-52"/>
              </w:rPr>
              <w:t xml:space="preserve"> </w:t>
            </w:r>
            <w:r>
              <w:t>задачи для</w:t>
            </w:r>
            <w:r>
              <w:rPr>
                <w:spacing w:val="1"/>
              </w:rPr>
              <w:t xml:space="preserve"> </w:t>
            </w:r>
            <w:r>
              <w:t>ребенка на</w:t>
            </w:r>
            <w:r>
              <w:rPr>
                <w:spacing w:val="1"/>
              </w:rPr>
              <w:t xml:space="preserve"> </w:t>
            </w:r>
            <w:r>
              <w:t>период</w:t>
            </w:r>
          </w:p>
        </w:tc>
        <w:tc>
          <w:tcPr>
            <w:tcW w:w="1804" w:type="dxa"/>
          </w:tcPr>
          <w:p w:rsidR="00276A49" w:rsidRDefault="00C35766">
            <w:pPr>
              <w:pStyle w:val="TableParagraph"/>
              <w:spacing w:line="245" w:lineRule="exact"/>
              <w:ind w:left="111"/>
            </w:pPr>
            <w:r>
              <w:t>Формы</w:t>
            </w:r>
          </w:p>
          <w:p w:rsidR="00276A49" w:rsidRDefault="00C35766">
            <w:pPr>
              <w:pStyle w:val="TableParagraph"/>
              <w:ind w:left="111" w:right="481"/>
            </w:pP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</w:p>
          <w:p w:rsidR="00276A49" w:rsidRDefault="00C35766">
            <w:pPr>
              <w:pStyle w:val="TableParagraph"/>
              <w:ind w:left="111" w:right="83"/>
            </w:pP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(фронтальные,</w:t>
            </w:r>
            <w:r>
              <w:rPr>
                <w:spacing w:val="1"/>
              </w:rPr>
              <w:t xml:space="preserve"> </w:t>
            </w:r>
            <w:r>
              <w:t>подгрупповые,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и т.д.)</w:t>
            </w:r>
          </w:p>
        </w:tc>
        <w:tc>
          <w:tcPr>
            <w:tcW w:w="1812" w:type="dxa"/>
          </w:tcPr>
          <w:p w:rsidR="00276A49" w:rsidRDefault="00C35766">
            <w:pPr>
              <w:pStyle w:val="TableParagraph"/>
              <w:spacing w:line="245" w:lineRule="exact"/>
              <w:ind w:left="110"/>
            </w:pPr>
            <w:r>
              <w:t>Показатели</w:t>
            </w:r>
          </w:p>
          <w:p w:rsidR="00276A49" w:rsidRDefault="00C35766">
            <w:pPr>
              <w:pStyle w:val="TableParagraph"/>
              <w:ind w:left="110" w:right="313"/>
              <w:jc w:val="both"/>
            </w:pPr>
            <w:proofErr w:type="gramStart"/>
            <w:r>
              <w:t>достижений (в</w:t>
            </w:r>
            <w:r>
              <w:rPr>
                <w:spacing w:val="-52"/>
              </w:rPr>
              <w:t xml:space="preserve"> </w:t>
            </w:r>
            <w:r>
              <w:t>терминологии</w:t>
            </w:r>
            <w:r>
              <w:rPr>
                <w:spacing w:val="-53"/>
              </w:rPr>
              <w:t xml:space="preserve"> </w:t>
            </w:r>
            <w:r>
              <w:t>наличия</w:t>
            </w:r>
            <w:proofErr w:type="gramEnd"/>
          </w:p>
          <w:p w:rsidR="00276A49" w:rsidRDefault="00C35766">
            <w:pPr>
              <w:pStyle w:val="TableParagraph"/>
              <w:ind w:left="110"/>
            </w:pPr>
            <w:r>
              <w:t>компетентности)</w:t>
            </w:r>
          </w:p>
        </w:tc>
        <w:tc>
          <w:tcPr>
            <w:tcW w:w="1814" w:type="dxa"/>
          </w:tcPr>
          <w:p w:rsidR="00276A49" w:rsidRDefault="00C35766">
            <w:pPr>
              <w:pStyle w:val="TableParagraph"/>
              <w:ind w:left="115" w:right="77"/>
            </w:pPr>
            <w:r>
              <w:t>Формы оценки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достижений,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</w:p>
          <w:p w:rsidR="00276A49" w:rsidRDefault="00C35766">
            <w:pPr>
              <w:pStyle w:val="TableParagraph"/>
              <w:spacing w:line="251" w:lineRule="exact"/>
              <w:ind w:left="115"/>
            </w:pPr>
            <w:r>
              <w:t>учебной</w:t>
            </w:r>
          </w:p>
          <w:p w:rsidR="00276A49" w:rsidRDefault="00C35766">
            <w:pPr>
              <w:pStyle w:val="TableParagraph"/>
              <w:ind w:left="115" w:right="94"/>
            </w:pPr>
            <w:r>
              <w:t>деятельности (от</w:t>
            </w:r>
            <w:r>
              <w:rPr>
                <w:spacing w:val="-52"/>
              </w:rPr>
              <w:t xml:space="preserve"> </w:t>
            </w:r>
            <w:r>
              <w:t>стандартны</w:t>
            </w:r>
            <w:proofErr w:type="gramStart"/>
            <w:r>
              <w:t>х-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тест, устный</w:t>
            </w:r>
            <w:r>
              <w:rPr>
                <w:spacing w:val="1"/>
              </w:rPr>
              <w:t xml:space="preserve"> </w:t>
            </w: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 и т.д. до</w:t>
            </w:r>
            <w:r>
              <w:rPr>
                <w:spacing w:val="1"/>
              </w:rPr>
              <w:t xml:space="preserve"> </w:t>
            </w:r>
            <w:r>
              <w:t>творческих-</w:t>
            </w:r>
            <w:r>
              <w:rPr>
                <w:spacing w:val="1"/>
              </w:rPr>
              <w:t xml:space="preserve"> </w:t>
            </w:r>
            <w:r>
              <w:t>портфолио,</w:t>
            </w:r>
          </w:p>
          <w:p w:rsidR="00276A49" w:rsidRDefault="00C35766">
            <w:pPr>
              <w:pStyle w:val="TableParagraph"/>
              <w:spacing w:line="252" w:lineRule="exact"/>
              <w:ind w:left="115" w:right="105"/>
            </w:pPr>
            <w:r>
              <w:t>карта успеха,</w:t>
            </w:r>
            <w:r>
              <w:rPr>
                <w:spacing w:val="1"/>
              </w:rPr>
              <w:t xml:space="preserve"> </w:t>
            </w:r>
            <w:r>
              <w:t>профиль умений</w:t>
            </w:r>
            <w:r>
              <w:rPr>
                <w:spacing w:val="-52"/>
              </w:rPr>
              <w:t xml:space="preserve"> </w:t>
            </w:r>
            <w:r>
              <w:t>и др.)</w:t>
            </w:r>
          </w:p>
        </w:tc>
      </w:tr>
      <w:tr w:rsidR="00276A49">
        <w:trPr>
          <w:trHeight w:val="251"/>
        </w:trPr>
        <w:tc>
          <w:tcPr>
            <w:tcW w:w="1848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</w:tr>
      <w:tr w:rsidR="00276A49">
        <w:trPr>
          <w:trHeight w:val="253"/>
        </w:trPr>
        <w:tc>
          <w:tcPr>
            <w:tcW w:w="1848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804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812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</w:tr>
    </w:tbl>
    <w:p w:rsidR="00276A49" w:rsidRDefault="00C35766">
      <w:pPr>
        <w:spacing w:line="270" w:lineRule="exact"/>
        <w:ind w:left="473"/>
        <w:rPr>
          <w:b/>
          <w:sz w:val="24"/>
        </w:rPr>
      </w:pPr>
      <w:r>
        <w:rPr>
          <w:b/>
          <w:sz w:val="24"/>
        </w:rPr>
        <w:t>Коррекционный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компонент</w:t>
      </w:r>
    </w:p>
    <w:p w:rsidR="00276A49" w:rsidRDefault="00276A49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775"/>
        <w:gridCol w:w="1700"/>
        <w:gridCol w:w="1368"/>
        <w:gridCol w:w="1693"/>
        <w:gridCol w:w="1774"/>
      </w:tblGrid>
      <w:tr w:rsidR="00276A49">
        <w:trPr>
          <w:trHeight w:val="250"/>
        </w:trPr>
        <w:tc>
          <w:tcPr>
            <w:tcW w:w="1832" w:type="dxa"/>
            <w:tcBorders>
              <w:bottom w:val="nil"/>
            </w:tcBorders>
          </w:tcPr>
          <w:p w:rsidR="00276A49" w:rsidRDefault="00C35766">
            <w:pPr>
              <w:pStyle w:val="TableParagraph"/>
              <w:spacing w:line="231" w:lineRule="exact"/>
              <w:ind w:left="113"/>
            </w:pPr>
            <w:r>
              <w:t>Необходимый</w:t>
            </w:r>
          </w:p>
        </w:tc>
        <w:tc>
          <w:tcPr>
            <w:tcW w:w="1775" w:type="dxa"/>
            <w:tcBorders>
              <w:bottom w:val="nil"/>
            </w:tcBorders>
          </w:tcPr>
          <w:p w:rsidR="00276A49" w:rsidRDefault="00C35766">
            <w:pPr>
              <w:pStyle w:val="TableParagraph"/>
              <w:spacing w:line="231" w:lineRule="exact"/>
              <w:ind w:left="112"/>
            </w:pPr>
            <w:r>
              <w:t>Основное</w:t>
            </w:r>
          </w:p>
        </w:tc>
        <w:tc>
          <w:tcPr>
            <w:tcW w:w="1700" w:type="dxa"/>
            <w:tcBorders>
              <w:bottom w:val="nil"/>
            </w:tcBorders>
          </w:tcPr>
          <w:p w:rsidR="00276A49" w:rsidRDefault="00C35766">
            <w:pPr>
              <w:pStyle w:val="TableParagraph"/>
              <w:spacing w:line="231" w:lineRule="exact"/>
              <w:ind w:left="109"/>
            </w:pPr>
            <w:r>
              <w:t>Конкретные</w:t>
            </w:r>
          </w:p>
        </w:tc>
        <w:tc>
          <w:tcPr>
            <w:tcW w:w="1368" w:type="dxa"/>
            <w:tcBorders>
              <w:bottom w:val="nil"/>
            </w:tcBorders>
          </w:tcPr>
          <w:p w:rsidR="00276A49" w:rsidRDefault="00C35766">
            <w:pPr>
              <w:pStyle w:val="TableParagraph"/>
              <w:spacing w:line="231" w:lineRule="exact"/>
              <w:ind w:left="110"/>
            </w:pP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693" w:type="dxa"/>
            <w:tcBorders>
              <w:bottom w:val="nil"/>
            </w:tcBorders>
          </w:tcPr>
          <w:p w:rsidR="00276A49" w:rsidRDefault="00C35766">
            <w:pPr>
              <w:pStyle w:val="TableParagraph"/>
              <w:spacing w:line="231" w:lineRule="exact"/>
              <w:ind w:left="111"/>
            </w:pPr>
            <w:r>
              <w:t>Показатели</w:t>
            </w:r>
          </w:p>
        </w:tc>
        <w:tc>
          <w:tcPr>
            <w:tcW w:w="1774" w:type="dxa"/>
            <w:tcBorders>
              <w:bottom w:val="nil"/>
            </w:tcBorders>
          </w:tcPr>
          <w:p w:rsidR="00276A49" w:rsidRDefault="00C35766">
            <w:pPr>
              <w:pStyle w:val="TableParagraph"/>
              <w:spacing w:line="231" w:lineRule="exact"/>
              <w:ind w:left="110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</w:tr>
      <w:tr w:rsidR="00276A49">
        <w:trPr>
          <w:trHeight w:val="253"/>
        </w:trPr>
        <w:tc>
          <w:tcPr>
            <w:tcW w:w="1832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3"/>
            </w:pPr>
            <w:r>
              <w:t>специалист</w:t>
            </w: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2"/>
            </w:pPr>
            <w:r>
              <w:t>направление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09"/>
            </w:pPr>
            <w:r>
              <w:t>задачи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0"/>
            </w:pPr>
            <w:r>
              <w:t>формы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1"/>
            </w:pPr>
            <w:r>
              <w:t>достижений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0"/>
            </w:pPr>
            <w:r>
              <w:t>результатов</w:t>
            </w:r>
          </w:p>
        </w:tc>
      </w:tr>
      <w:tr w:rsidR="00276A49">
        <w:trPr>
          <w:trHeight w:val="253"/>
        </w:trPr>
        <w:tc>
          <w:tcPr>
            <w:tcW w:w="1832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2"/>
            </w:pPr>
            <w:r>
              <w:t>деятельности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09"/>
            </w:pPr>
            <w:r>
              <w:t>период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0"/>
            </w:pPr>
            <w:r>
              <w:t>работы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0"/>
            </w:pPr>
            <w:r>
              <w:t>работы</w:t>
            </w:r>
          </w:p>
        </w:tc>
      </w:tr>
      <w:tr w:rsidR="00276A49">
        <w:trPr>
          <w:trHeight w:val="253"/>
        </w:trPr>
        <w:tc>
          <w:tcPr>
            <w:tcW w:w="1832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0"/>
            </w:pPr>
            <w:proofErr w:type="gramStart"/>
            <w:r>
              <w:t>(динамика</w:t>
            </w:r>
            <w:proofErr w:type="gramEnd"/>
          </w:p>
        </w:tc>
      </w:tr>
      <w:tr w:rsidR="00276A49">
        <w:trPr>
          <w:trHeight w:val="253"/>
        </w:trPr>
        <w:tc>
          <w:tcPr>
            <w:tcW w:w="1832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3" w:lineRule="exact"/>
              <w:ind w:left="110"/>
            </w:pPr>
            <w:r>
              <w:t>развития</w:t>
            </w:r>
          </w:p>
        </w:tc>
      </w:tr>
      <w:tr w:rsidR="00276A49">
        <w:trPr>
          <w:trHeight w:val="254"/>
        </w:trPr>
        <w:tc>
          <w:tcPr>
            <w:tcW w:w="1832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4" w:lineRule="exact"/>
              <w:ind w:left="110"/>
            </w:pPr>
            <w:r>
              <w:t>ребенка,</w:t>
            </w:r>
          </w:p>
        </w:tc>
      </w:tr>
      <w:tr w:rsidR="00276A49">
        <w:trPr>
          <w:trHeight w:val="254"/>
        </w:trPr>
        <w:tc>
          <w:tcPr>
            <w:tcW w:w="1832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4" w:lineRule="exact"/>
              <w:ind w:left="110"/>
            </w:pPr>
            <w:r>
              <w:t>самоанализ</w:t>
            </w:r>
          </w:p>
        </w:tc>
      </w:tr>
      <w:tr w:rsidR="00276A49">
        <w:trPr>
          <w:trHeight w:val="251"/>
        </w:trPr>
        <w:tc>
          <w:tcPr>
            <w:tcW w:w="1832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276A49" w:rsidRDefault="00C35766">
            <w:pPr>
              <w:pStyle w:val="TableParagraph"/>
              <w:spacing w:line="232" w:lineRule="exact"/>
              <w:ind w:left="110"/>
            </w:pPr>
            <w:r>
              <w:t>деятельности</w:t>
            </w:r>
          </w:p>
        </w:tc>
      </w:tr>
      <w:tr w:rsidR="00276A49">
        <w:trPr>
          <w:trHeight w:val="250"/>
        </w:trPr>
        <w:tc>
          <w:tcPr>
            <w:tcW w:w="1832" w:type="dxa"/>
            <w:tcBorders>
              <w:top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276A49" w:rsidRDefault="00C35766">
            <w:pPr>
              <w:pStyle w:val="TableParagraph"/>
              <w:spacing w:line="231" w:lineRule="exact"/>
              <w:ind w:left="110"/>
            </w:pPr>
            <w:r>
              <w:t>специалиста)</w:t>
            </w:r>
          </w:p>
        </w:tc>
      </w:tr>
      <w:tr w:rsidR="00276A49">
        <w:trPr>
          <w:trHeight w:val="254"/>
        </w:trPr>
        <w:tc>
          <w:tcPr>
            <w:tcW w:w="1832" w:type="dxa"/>
          </w:tcPr>
          <w:p w:rsidR="00276A49" w:rsidRDefault="00C35766">
            <w:pPr>
              <w:pStyle w:val="TableParagraph"/>
              <w:spacing w:line="234" w:lineRule="exact"/>
              <w:ind w:left="113"/>
            </w:pPr>
            <w:r>
              <w:t>Учитель-логопед</w:t>
            </w:r>
          </w:p>
        </w:tc>
        <w:tc>
          <w:tcPr>
            <w:tcW w:w="1775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368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93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74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</w:tr>
      <w:tr w:rsidR="00276A49">
        <w:trPr>
          <w:trHeight w:val="505"/>
        </w:trPr>
        <w:tc>
          <w:tcPr>
            <w:tcW w:w="1832" w:type="dxa"/>
          </w:tcPr>
          <w:p w:rsidR="00276A49" w:rsidRDefault="00C35766">
            <w:pPr>
              <w:pStyle w:val="TableParagraph"/>
              <w:spacing w:before="4" w:line="228" w:lineRule="auto"/>
              <w:ind w:left="113" w:right="825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775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70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36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693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774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506"/>
        </w:trPr>
        <w:tc>
          <w:tcPr>
            <w:tcW w:w="1832" w:type="dxa"/>
          </w:tcPr>
          <w:p w:rsidR="00276A49" w:rsidRDefault="00C35766">
            <w:pPr>
              <w:pStyle w:val="TableParagraph"/>
              <w:spacing w:line="240" w:lineRule="exact"/>
              <w:ind w:left="113"/>
            </w:pPr>
            <w:r>
              <w:t>Учитель-</w:t>
            </w:r>
          </w:p>
          <w:p w:rsidR="00276A49" w:rsidRDefault="00C35766">
            <w:pPr>
              <w:pStyle w:val="TableParagraph"/>
              <w:spacing w:line="246" w:lineRule="exact"/>
              <w:ind w:left="113"/>
            </w:pPr>
            <w:r>
              <w:t>дефектолог</w:t>
            </w:r>
          </w:p>
        </w:tc>
        <w:tc>
          <w:tcPr>
            <w:tcW w:w="1775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70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36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693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774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503"/>
        </w:trPr>
        <w:tc>
          <w:tcPr>
            <w:tcW w:w="1832" w:type="dxa"/>
          </w:tcPr>
          <w:p w:rsidR="00276A49" w:rsidRDefault="00C35766">
            <w:pPr>
              <w:pStyle w:val="TableParagraph"/>
              <w:spacing w:before="3" w:line="240" w:lineRule="exact"/>
              <w:ind w:left="113" w:right="372"/>
            </w:pP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работник</w:t>
            </w:r>
          </w:p>
        </w:tc>
        <w:tc>
          <w:tcPr>
            <w:tcW w:w="1775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70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36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693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774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505"/>
        </w:trPr>
        <w:tc>
          <w:tcPr>
            <w:tcW w:w="1832" w:type="dxa"/>
          </w:tcPr>
          <w:p w:rsidR="00276A49" w:rsidRDefault="00C35766">
            <w:pPr>
              <w:pStyle w:val="TableParagraph"/>
              <w:spacing w:before="4" w:line="228" w:lineRule="auto"/>
              <w:ind w:left="113" w:right="505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775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70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36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693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774" w:type="dxa"/>
          </w:tcPr>
          <w:p w:rsidR="00276A49" w:rsidRDefault="00276A49">
            <w:pPr>
              <w:pStyle w:val="TableParagraph"/>
            </w:pPr>
          </w:p>
        </w:tc>
      </w:tr>
    </w:tbl>
    <w:p w:rsidR="00276A49" w:rsidRDefault="00C35766">
      <w:pPr>
        <w:ind w:left="473"/>
        <w:rPr>
          <w:b/>
          <w:sz w:val="24"/>
        </w:rPr>
      </w:pPr>
      <w:r>
        <w:rPr>
          <w:b/>
          <w:sz w:val="24"/>
        </w:rPr>
        <w:t>Воспитательный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компонент</w:t>
      </w:r>
    </w:p>
    <w:p w:rsidR="00276A49" w:rsidRDefault="00276A49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707"/>
        <w:gridCol w:w="1647"/>
        <w:gridCol w:w="1623"/>
        <w:gridCol w:w="1738"/>
        <w:gridCol w:w="1542"/>
      </w:tblGrid>
      <w:tr w:rsidR="00276A49">
        <w:trPr>
          <w:trHeight w:val="757"/>
        </w:trPr>
        <w:tc>
          <w:tcPr>
            <w:tcW w:w="1889" w:type="dxa"/>
          </w:tcPr>
          <w:p w:rsidR="00276A49" w:rsidRDefault="00C35766">
            <w:pPr>
              <w:pStyle w:val="TableParagraph"/>
              <w:spacing w:line="242" w:lineRule="auto"/>
              <w:ind w:left="113" w:right="492"/>
            </w:pP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707" w:type="dxa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Конкретные</w:t>
            </w:r>
          </w:p>
          <w:p w:rsidR="00276A49" w:rsidRDefault="00C35766">
            <w:pPr>
              <w:pStyle w:val="TableParagraph"/>
              <w:spacing w:before="3" w:line="244" w:lineRule="exact"/>
              <w:ind w:left="112" w:right="672"/>
            </w:pPr>
            <w:r>
              <w:t>задачи на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647" w:type="dxa"/>
          </w:tcPr>
          <w:p w:rsidR="00276A49" w:rsidRDefault="00C35766">
            <w:pPr>
              <w:pStyle w:val="TableParagraph"/>
              <w:spacing w:line="247" w:lineRule="exact"/>
              <w:ind w:left="115"/>
            </w:pPr>
            <w:r>
              <w:t>Ответственные</w:t>
            </w:r>
          </w:p>
        </w:tc>
        <w:tc>
          <w:tcPr>
            <w:tcW w:w="1623" w:type="dxa"/>
          </w:tcPr>
          <w:p w:rsidR="00276A49" w:rsidRDefault="00C35766">
            <w:pPr>
              <w:pStyle w:val="TableParagraph"/>
              <w:spacing w:line="245" w:lineRule="exact"/>
              <w:ind w:left="112"/>
            </w:pPr>
            <w:r>
              <w:t>Формы</w:t>
            </w:r>
          </w:p>
          <w:p w:rsidR="00276A49" w:rsidRDefault="00C35766">
            <w:pPr>
              <w:pStyle w:val="TableParagraph"/>
              <w:spacing w:line="251" w:lineRule="exact"/>
              <w:ind w:left="112"/>
            </w:pPr>
            <w:r>
              <w:t>деятельности</w:t>
            </w:r>
          </w:p>
        </w:tc>
        <w:tc>
          <w:tcPr>
            <w:tcW w:w="1738" w:type="dxa"/>
          </w:tcPr>
          <w:p w:rsidR="00276A49" w:rsidRDefault="00C35766">
            <w:pPr>
              <w:pStyle w:val="TableParagraph"/>
              <w:spacing w:line="242" w:lineRule="auto"/>
              <w:ind w:left="110" w:right="461"/>
            </w:pPr>
            <w:r>
              <w:t>Показатели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</w:p>
        </w:tc>
        <w:tc>
          <w:tcPr>
            <w:tcW w:w="1542" w:type="dxa"/>
          </w:tcPr>
          <w:p w:rsidR="00276A49" w:rsidRDefault="00C35766">
            <w:pPr>
              <w:pStyle w:val="TableParagraph"/>
              <w:spacing w:line="242" w:lineRule="auto"/>
              <w:ind w:left="109" w:right="722"/>
            </w:pP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</w:p>
          <w:p w:rsidR="00276A49" w:rsidRDefault="00C35766">
            <w:pPr>
              <w:pStyle w:val="TableParagraph"/>
              <w:spacing w:line="233" w:lineRule="exact"/>
              <w:ind w:left="109"/>
            </w:pPr>
            <w:r>
              <w:t>достижений</w:t>
            </w:r>
          </w:p>
        </w:tc>
      </w:tr>
      <w:tr w:rsidR="00276A49">
        <w:trPr>
          <w:trHeight w:val="269"/>
        </w:trPr>
        <w:tc>
          <w:tcPr>
            <w:tcW w:w="1889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</w:tr>
      <w:tr w:rsidR="00276A49">
        <w:trPr>
          <w:trHeight w:val="268"/>
        </w:trPr>
        <w:tc>
          <w:tcPr>
            <w:tcW w:w="1889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07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623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</w:tcPr>
          <w:p w:rsidR="00276A49" w:rsidRDefault="00276A49">
            <w:pPr>
              <w:pStyle w:val="TableParagraph"/>
              <w:rPr>
                <w:sz w:val="18"/>
              </w:rPr>
            </w:pPr>
          </w:p>
        </w:tc>
      </w:tr>
    </w:tbl>
    <w:p w:rsidR="00276A49" w:rsidRDefault="00276A49">
      <w:pPr>
        <w:rPr>
          <w:sz w:val="18"/>
        </w:rPr>
        <w:sectPr w:rsidR="00276A49">
          <w:pgSz w:w="11920" w:h="16850"/>
          <w:pgMar w:top="600" w:right="360" w:bottom="280" w:left="660" w:header="720" w:footer="720" w:gutter="0"/>
          <w:cols w:space="720"/>
        </w:sectPr>
      </w:pPr>
    </w:p>
    <w:p w:rsidR="00276A49" w:rsidRDefault="00C35766">
      <w:pPr>
        <w:spacing w:before="77"/>
        <w:ind w:right="482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3</w:t>
      </w:r>
    </w:p>
    <w:p w:rsidR="00276A49" w:rsidRDefault="00276A49">
      <w:pPr>
        <w:pStyle w:val="a3"/>
        <w:spacing w:before="11"/>
        <w:rPr>
          <w:i/>
          <w:sz w:val="13"/>
        </w:rPr>
      </w:pPr>
    </w:p>
    <w:p w:rsidR="00276A49" w:rsidRDefault="00C35766">
      <w:pPr>
        <w:spacing w:before="91"/>
        <w:ind w:left="132" w:right="145"/>
        <w:jc w:val="center"/>
        <w:rPr>
          <w:b/>
        </w:rPr>
      </w:pPr>
      <w:r>
        <w:rPr>
          <w:b/>
        </w:rPr>
        <w:t>Дневник</w:t>
      </w:r>
      <w:r>
        <w:rPr>
          <w:b/>
          <w:spacing w:val="-13"/>
        </w:rPr>
        <w:t xml:space="preserve"> </w:t>
      </w:r>
      <w:r>
        <w:rPr>
          <w:b/>
        </w:rPr>
        <w:t>динамического</w:t>
      </w:r>
      <w:r>
        <w:rPr>
          <w:b/>
          <w:spacing w:val="-9"/>
        </w:rPr>
        <w:t xml:space="preserve"> </w:t>
      </w:r>
      <w:r>
        <w:rPr>
          <w:b/>
        </w:rPr>
        <w:t>наблюдения</w:t>
      </w:r>
      <w:r>
        <w:rPr>
          <w:b/>
          <w:spacing w:val="-8"/>
        </w:rPr>
        <w:t xml:space="preserve"> </w:t>
      </w:r>
      <w:r>
        <w:rPr>
          <w:b/>
        </w:rPr>
        <w:t>обучающегося</w:t>
      </w:r>
    </w:p>
    <w:p w:rsidR="00276A49" w:rsidRDefault="00C35766">
      <w:pPr>
        <w:pStyle w:val="a3"/>
        <w:spacing w:before="4"/>
        <w:rPr>
          <w:b/>
          <w:sz w:val="17"/>
        </w:rPr>
      </w:pPr>
      <w:r>
        <w:pict>
          <v:shape id="_x0000_s1026" style="position:absolute;margin-left:120.5pt;margin-top:12.3pt;width:368.4pt;height:.1pt;z-index:-15727616;mso-wrap-distance-left:0;mso-wrap-distance-right:0;mso-position-horizontal-relative:page" coordorigin="2410,246" coordsize="7368,0" path="m2410,246r7368,e" filled="f" strokeweight=".24536mm">
            <v:path arrowok="t"/>
            <w10:wrap type="topAndBottom" anchorx="page"/>
          </v:shape>
        </w:pict>
      </w:r>
    </w:p>
    <w:p w:rsidR="00276A49" w:rsidRDefault="00276A49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357"/>
        <w:gridCol w:w="1560"/>
        <w:gridCol w:w="1829"/>
        <w:gridCol w:w="1548"/>
        <w:gridCol w:w="1568"/>
      </w:tblGrid>
      <w:tr w:rsidR="00276A49">
        <w:trPr>
          <w:trHeight w:val="251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32" w:lineRule="exact"/>
              <w:ind w:left="1182"/>
            </w:pPr>
            <w:r>
              <w:t>Наблюдения</w:t>
            </w:r>
          </w:p>
        </w:tc>
        <w:tc>
          <w:tcPr>
            <w:tcW w:w="6505" w:type="dxa"/>
            <w:gridSpan w:val="4"/>
          </w:tcPr>
          <w:p w:rsidR="00276A49" w:rsidRDefault="00C35766">
            <w:pPr>
              <w:pStyle w:val="TableParagraph"/>
              <w:spacing w:line="232" w:lineRule="exact"/>
              <w:ind w:left="2397" w:right="2380"/>
              <w:jc w:val="center"/>
            </w:pPr>
            <w:r>
              <w:t>Уровень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</w:tr>
      <w:tr w:rsidR="00276A49">
        <w:trPr>
          <w:trHeight w:val="275"/>
        </w:trPr>
        <w:tc>
          <w:tcPr>
            <w:tcW w:w="3547" w:type="dxa"/>
            <w:gridSpan w:val="2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276A49" w:rsidRDefault="00C35766">
            <w:pPr>
              <w:pStyle w:val="TableParagraph"/>
              <w:spacing w:line="247" w:lineRule="exact"/>
              <w:ind w:left="322"/>
            </w:pPr>
            <w:r>
              <w:t>1четверть</w:t>
            </w:r>
          </w:p>
        </w:tc>
        <w:tc>
          <w:tcPr>
            <w:tcW w:w="1829" w:type="dxa"/>
          </w:tcPr>
          <w:p w:rsidR="00276A49" w:rsidRDefault="00C35766">
            <w:pPr>
              <w:pStyle w:val="TableParagraph"/>
              <w:spacing w:line="247" w:lineRule="exact"/>
              <w:ind w:left="428"/>
            </w:pPr>
            <w:r>
              <w:t>2 четверть</w:t>
            </w:r>
          </w:p>
        </w:tc>
        <w:tc>
          <w:tcPr>
            <w:tcW w:w="1548" w:type="dxa"/>
          </w:tcPr>
          <w:p w:rsidR="00276A49" w:rsidRDefault="00C35766">
            <w:pPr>
              <w:pStyle w:val="TableParagraph"/>
              <w:spacing w:line="247" w:lineRule="exact"/>
              <w:ind w:left="291"/>
            </w:pPr>
            <w:r>
              <w:t>3 четверть</w:t>
            </w:r>
          </w:p>
        </w:tc>
        <w:tc>
          <w:tcPr>
            <w:tcW w:w="1568" w:type="dxa"/>
          </w:tcPr>
          <w:p w:rsidR="00276A49" w:rsidRDefault="00C35766">
            <w:pPr>
              <w:pStyle w:val="TableParagraph"/>
              <w:spacing w:line="247" w:lineRule="exact"/>
              <w:ind w:left="301"/>
            </w:pPr>
            <w:r>
              <w:t>4 четверть</w:t>
            </w:r>
          </w:p>
        </w:tc>
      </w:tr>
      <w:tr w:rsidR="00276A49">
        <w:trPr>
          <w:trHeight w:val="254"/>
        </w:trPr>
        <w:tc>
          <w:tcPr>
            <w:tcW w:w="10052" w:type="dxa"/>
            <w:gridSpan w:val="6"/>
          </w:tcPr>
          <w:p w:rsidR="00276A49" w:rsidRDefault="00C35766">
            <w:pPr>
              <w:pStyle w:val="TableParagraph"/>
              <w:spacing w:line="234" w:lineRule="exact"/>
              <w:ind w:left="2610" w:right="2593"/>
              <w:jc w:val="center"/>
            </w:pPr>
            <w:r>
              <w:t>Психологическое</w:t>
            </w:r>
            <w:r>
              <w:rPr>
                <w:spacing w:val="-6"/>
              </w:rPr>
              <w:t xml:space="preserve"> </w:t>
            </w:r>
            <w:r>
              <w:t>наблюдение</w:t>
            </w:r>
          </w:p>
        </w:tc>
      </w:tr>
      <w:tr w:rsidR="00276A49">
        <w:trPr>
          <w:trHeight w:val="503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before="3" w:line="240" w:lineRule="exact"/>
              <w:ind w:left="112" w:right="1213"/>
            </w:pPr>
            <w:r>
              <w:t>Зрительное восприятие</w:t>
            </w:r>
            <w:r>
              <w:rPr>
                <w:spacing w:val="-52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и целое)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760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5" w:lineRule="exact"/>
              <w:ind w:left="112"/>
            </w:pPr>
            <w:r>
              <w:t>Слуховое</w:t>
            </w:r>
            <w:r>
              <w:rPr>
                <w:spacing w:val="-5"/>
              </w:rPr>
              <w:t xml:space="preserve"> </w:t>
            </w:r>
            <w:r>
              <w:t>восприятие</w:t>
            </w:r>
          </w:p>
          <w:p w:rsidR="00276A49" w:rsidRDefault="00C35766">
            <w:pPr>
              <w:pStyle w:val="TableParagraph"/>
              <w:spacing w:line="252" w:lineRule="exact"/>
              <w:ind w:left="112" w:right="360"/>
            </w:pPr>
            <w:r>
              <w:t>(</w:t>
            </w:r>
            <w:proofErr w:type="spellStart"/>
            <w:r>
              <w:t>стереогноз</w:t>
            </w:r>
            <w:proofErr w:type="spellEnd"/>
            <w:r>
              <w:t>, понимание простой</w:t>
            </w:r>
            <w:r>
              <w:rPr>
                <w:spacing w:val="-52"/>
              </w:rPr>
              <w:t xml:space="preserve"> </w:t>
            </w:r>
            <w:r>
              <w:t>инструкции)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1012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tabs>
                <w:tab w:val="left" w:pos="2450"/>
              </w:tabs>
              <w:ind w:left="112" w:right="96"/>
            </w:pPr>
            <w:proofErr w:type="gramStart"/>
            <w:r>
              <w:t>Понятийное</w:t>
            </w:r>
            <w:r>
              <w:rPr>
                <w:spacing w:val="6"/>
              </w:rPr>
              <w:t xml:space="preserve"> </w:t>
            </w:r>
            <w:r>
              <w:t>логическое</w:t>
            </w:r>
            <w:r>
              <w:rPr>
                <w:spacing w:val="1"/>
              </w:rPr>
              <w:t xml:space="preserve"> </w:t>
            </w:r>
            <w:r>
              <w:t>мышление</w:t>
            </w:r>
            <w:r>
              <w:rPr>
                <w:spacing w:val="-52"/>
              </w:rPr>
              <w:t xml:space="preserve"> </w:t>
            </w:r>
            <w:r>
              <w:t>(обобщение,</w:t>
            </w:r>
            <w:r>
              <w:tab/>
            </w:r>
            <w:r>
              <w:rPr>
                <w:spacing w:val="-1"/>
              </w:rPr>
              <w:t>причинно-</w:t>
            </w:r>
            <w:proofErr w:type="gramEnd"/>
          </w:p>
          <w:p w:rsidR="00276A49" w:rsidRDefault="00C35766">
            <w:pPr>
              <w:pStyle w:val="TableParagraph"/>
              <w:tabs>
                <w:tab w:val="left" w:pos="2205"/>
              </w:tabs>
              <w:spacing w:line="252" w:lineRule="exact"/>
              <w:ind w:left="112" w:right="100"/>
            </w:pPr>
            <w:r>
              <w:t>следственные</w:t>
            </w:r>
            <w:r>
              <w:tab/>
            </w:r>
            <w:r>
              <w:rPr>
                <w:spacing w:val="-1"/>
              </w:rPr>
              <w:t>зависимости,</w:t>
            </w:r>
            <w:r>
              <w:rPr>
                <w:spacing w:val="-52"/>
              </w:rPr>
              <w:t xml:space="preserve"> </w:t>
            </w:r>
            <w:r>
              <w:t>понимание</w:t>
            </w:r>
            <w:r>
              <w:rPr>
                <w:spacing w:val="-1"/>
              </w:rPr>
              <w:t xml:space="preserve"> </w:t>
            </w:r>
            <w:r>
              <w:t>скрытого</w:t>
            </w:r>
            <w:r>
              <w:rPr>
                <w:spacing w:val="-3"/>
              </w:rPr>
              <w:t xml:space="preserve"> </w:t>
            </w:r>
            <w:r>
              <w:t>смысла)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1010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tabs>
                <w:tab w:val="left" w:pos="2075"/>
              </w:tabs>
              <w:ind w:left="112" w:right="91"/>
              <w:jc w:val="both"/>
            </w:pPr>
            <w:proofErr w:type="gramStart"/>
            <w:r>
              <w:t>Понятийное</w:t>
            </w:r>
            <w:r>
              <w:rPr>
                <w:spacing w:val="1"/>
              </w:rPr>
              <w:t xml:space="preserve"> </w:t>
            </w:r>
            <w:r>
              <w:t>образное</w:t>
            </w:r>
            <w:r>
              <w:rPr>
                <w:spacing w:val="1"/>
              </w:rPr>
              <w:t xml:space="preserve"> </w:t>
            </w:r>
            <w:r>
              <w:t>мышление</w:t>
            </w:r>
            <w:r>
              <w:rPr>
                <w:spacing w:val="-52"/>
              </w:rPr>
              <w:t xml:space="preserve"> </w:t>
            </w:r>
            <w:r>
              <w:t>(выделение</w:t>
            </w:r>
            <w:r>
              <w:tab/>
              <w:t>существенных</w:t>
            </w:r>
            <w:r>
              <w:rPr>
                <w:spacing w:val="-53"/>
              </w:rPr>
              <w:t xml:space="preserve"> </w:t>
            </w:r>
            <w:r>
              <w:t>признаков,</w:t>
            </w:r>
            <w:proofErr w:type="gramEnd"/>
          </w:p>
          <w:p w:rsidR="00276A49" w:rsidRDefault="00C35766">
            <w:pPr>
              <w:pStyle w:val="TableParagraph"/>
              <w:spacing w:line="237" w:lineRule="exact"/>
              <w:ind w:left="112"/>
              <w:jc w:val="both"/>
            </w:pPr>
            <w:r>
              <w:t>часть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целое)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505"/>
        </w:trPr>
        <w:tc>
          <w:tcPr>
            <w:tcW w:w="2190" w:type="dxa"/>
            <w:tcBorders>
              <w:right w:val="nil"/>
            </w:tcBorders>
          </w:tcPr>
          <w:p w:rsidR="00276A49" w:rsidRDefault="00C35766">
            <w:pPr>
              <w:pStyle w:val="TableParagraph"/>
              <w:spacing w:before="4" w:line="228" w:lineRule="auto"/>
              <w:ind w:left="112" w:right="864"/>
            </w:pPr>
            <w:r>
              <w:t>Скорость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</w:p>
        </w:tc>
        <w:tc>
          <w:tcPr>
            <w:tcW w:w="1357" w:type="dxa"/>
            <w:tcBorders>
              <w:left w:val="nil"/>
            </w:tcBorders>
          </w:tcPr>
          <w:p w:rsidR="00276A49" w:rsidRDefault="00C35766">
            <w:pPr>
              <w:pStyle w:val="TableParagraph"/>
              <w:spacing w:line="247" w:lineRule="exact"/>
              <w:ind w:right="85"/>
              <w:jc w:val="right"/>
            </w:pPr>
            <w:r>
              <w:t>переработки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27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Внимательность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7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Кратковременная речевая</w:t>
            </w:r>
            <w:r>
              <w:rPr>
                <w:spacing w:val="-8"/>
              </w:rPr>
              <w:t xml:space="preserve"> </w:t>
            </w:r>
            <w:r>
              <w:t>память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506"/>
        </w:trPr>
        <w:tc>
          <w:tcPr>
            <w:tcW w:w="2190" w:type="dxa"/>
            <w:tcBorders>
              <w:right w:val="nil"/>
            </w:tcBorders>
          </w:tcPr>
          <w:p w:rsidR="00276A49" w:rsidRDefault="00C35766">
            <w:pPr>
              <w:pStyle w:val="TableParagraph"/>
              <w:spacing w:before="4" w:line="228" w:lineRule="auto"/>
              <w:ind w:left="112" w:right="402"/>
            </w:pPr>
            <w:r>
              <w:t>Кратковременная</w:t>
            </w:r>
            <w:r>
              <w:rPr>
                <w:spacing w:val="-52"/>
              </w:rPr>
              <w:t xml:space="preserve"> </w:t>
            </w:r>
            <w:r>
              <w:t>память</w:t>
            </w:r>
          </w:p>
        </w:tc>
        <w:tc>
          <w:tcPr>
            <w:tcW w:w="1357" w:type="dxa"/>
            <w:tcBorders>
              <w:left w:val="nil"/>
            </w:tcBorders>
          </w:tcPr>
          <w:p w:rsidR="00276A49" w:rsidRDefault="00C35766">
            <w:pPr>
              <w:pStyle w:val="TableParagraph"/>
              <w:spacing w:line="247" w:lineRule="exact"/>
              <w:ind w:right="85"/>
              <w:jc w:val="right"/>
            </w:pPr>
            <w:r>
              <w:t>зрительная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27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Настроение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49"/>
        </w:trPr>
        <w:tc>
          <w:tcPr>
            <w:tcW w:w="10052" w:type="dxa"/>
            <w:gridSpan w:val="6"/>
          </w:tcPr>
          <w:p w:rsidR="00276A49" w:rsidRDefault="00C35766">
            <w:pPr>
              <w:pStyle w:val="TableParagraph"/>
              <w:spacing w:line="229" w:lineRule="exact"/>
              <w:ind w:left="2610" w:right="2596"/>
              <w:jc w:val="center"/>
            </w:pPr>
            <w:r>
              <w:t>Логопедическое</w:t>
            </w:r>
            <w:r>
              <w:rPr>
                <w:spacing w:val="-8"/>
              </w:rPr>
              <w:t xml:space="preserve"> </w:t>
            </w:r>
            <w:r>
              <w:t>наблюдение</w:t>
            </w:r>
          </w:p>
        </w:tc>
      </w:tr>
      <w:tr w:rsidR="00276A49">
        <w:trPr>
          <w:trHeight w:val="277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9" w:lineRule="exact"/>
              <w:ind w:left="112"/>
            </w:pPr>
            <w:r>
              <w:t>1.Звукопроизношени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76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2.Фонематическое</w:t>
            </w:r>
            <w:r>
              <w:rPr>
                <w:spacing w:val="-7"/>
              </w:rPr>
              <w:t xml:space="preserve"> </w:t>
            </w:r>
            <w:r>
              <w:t>восприятие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7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3.Лексика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7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4.Грамматика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73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5.Связная</w:t>
            </w:r>
            <w:r>
              <w:rPr>
                <w:spacing w:val="-5"/>
              </w:rPr>
              <w:t xml:space="preserve"> </w:t>
            </w:r>
            <w:r>
              <w:t>речь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53"/>
        </w:trPr>
        <w:tc>
          <w:tcPr>
            <w:tcW w:w="10052" w:type="dxa"/>
            <w:gridSpan w:val="6"/>
          </w:tcPr>
          <w:p w:rsidR="00276A49" w:rsidRDefault="00C35766">
            <w:pPr>
              <w:pStyle w:val="TableParagraph"/>
              <w:spacing w:line="234" w:lineRule="exact"/>
              <w:ind w:left="2610" w:right="2597"/>
              <w:jc w:val="center"/>
            </w:pPr>
            <w:r>
              <w:t>Педагогическое</w:t>
            </w:r>
            <w:r>
              <w:rPr>
                <w:spacing w:val="-9"/>
              </w:rPr>
              <w:t xml:space="preserve"> </w:t>
            </w: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(учитель,</w:t>
            </w:r>
            <w:r>
              <w:rPr>
                <w:spacing w:val="-9"/>
              </w:rPr>
              <w:t xml:space="preserve"> </w:t>
            </w:r>
            <w:r>
              <w:t>дефектолог)</w:t>
            </w:r>
          </w:p>
        </w:tc>
      </w:tr>
      <w:tr w:rsidR="00276A49">
        <w:trPr>
          <w:trHeight w:val="758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tabs>
                <w:tab w:val="left" w:pos="2633"/>
              </w:tabs>
              <w:spacing w:line="247" w:lineRule="exact"/>
              <w:ind w:left="112"/>
            </w:pPr>
            <w:r>
              <w:t>1.Сформированность</w:t>
            </w:r>
            <w:r>
              <w:tab/>
              <w:t>учебных</w:t>
            </w:r>
          </w:p>
          <w:p w:rsidR="00276A49" w:rsidRDefault="00C35766">
            <w:pPr>
              <w:pStyle w:val="TableParagraph"/>
              <w:spacing w:before="3" w:line="244" w:lineRule="exact"/>
              <w:ind w:left="112" w:right="266"/>
            </w:pPr>
            <w:r>
              <w:t>навыков</w:t>
            </w:r>
            <w:r>
              <w:rPr>
                <w:spacing w:val="5"/>
              </w:rPr>
              <w:t xml:space="preserve"> </w:t>
            </w:r>
            <w:r>
              <w:t>(по</w:t>
            </w:r>
            <w:r>
              <w:rPr>
                <w:spacing w:val="9"/>
              </w:rPr>
              <w:t xml:space="preserve"> </w:t>
            </w:r>
            <w:r>
              <w:t>предметам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плана):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280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-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8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9" w:lineRule="exact"/>
              <w:ind w:left="112"/>
            </w:pPr>
            <w:r>
              <w:t>-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505"/>
        </w:trPr>
        <w:tc>
          <w:tcPr>
            <w:tcW w:w="2190" w:type="dxa"/>
            <w:tcBorders>
              <w:right w:val="nil"/>
            </w:tcBorders>
          </w:tcPr>
          <w:p w:rsidR="00276A49" w:rsidRDefault="00C35766">
            <w:pPr>
              <w:pStyle w:val="TableParagraph"/>
              <w:spacing w:line="248" w:lineRule="exact"/>
              <w:ind w:left="112"/>
            </w:pPr>
            <w:r>
              <w:t>2.Сформированность</w:t>
            </w:r>
          </w:p>
          <w:p w:rsidR="00276A49" w:rsidRDefault="00C35766">
            <w:pPr>
              <w:pStyle w:val="TableParagraph"/>
              <w:spacing w:line="238" w:lineRule="exact"/>
              <w:ind w:left="112"/>
            </w:pPr>
            <w:r>
              <w:t>значимых</w:t>
            </w:r>
            <w:r>
              <w:rPr>
                <w:spacing w:val="-4"/>
              </w:rPr>
              <w:t xml:space="preserve"> </w:t>
            </w:r>
            <w:r>
              <w:t>умений</w:t>
            </w:r>
          </w:p>
        </w:tc>
        <w:tc>
          <w:tcPr>
            <w:tcW w:w="1357" w:type="dxa"/>
            <w:tcBorders>
              <w:left w:val="nil"/>
            </w:tcBorders>
          </w:tcPr>
          <w:p w:rsidR="00276A49" w:rsidRDefault="00C35766">
            <w:pPr>
              <w:pStyle w:val="TableParagraph"/>
              <w:spacing w:line="249" w:lineRule="exact"/>
              <w:ind w:right="86"/>
              <w:jc w:val="right"/>
            </w:pPr>
            <w:r>
              <w:t>школьно-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506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tabs>
                <w:tab w:val="left" w:pos="474"/>
                <w:tab w:val="left" w:pos="1492"/>
                <w:tab w:val="left" w:pos="2961"/>
              </w:tabs>
              <w:spacing w:before="6" w:line="240" w:lineRule="exact"/>
              <w:ind w:left="112" w:right="95"/>
            </w:pPr>
            <w:r>
              <w:t>-</w:t>
            </w:r>
            <w:r>
              <w:tab/>
              <w:t>Умение</w:t>
            </w:r>
            <w:r>
              <w:tab/>
              <w:t>планировать</w:t>
            </w:r>
            <w:r>
              <w:tab/>
            </w:r>
            <w:r>
              <w:rPr>
                <w:spacing w:val="-1"/>
              </w:rPr>
              <w:t>свою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506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before="4" w:line="228" w:lineRule="auto"/>
              <w:ind w:left="112"/>
            </w:pPr>
            <w:r>
              <w:t>-</w:t>
            </w:r>
            <w:r>
              <w:rPr>
                <w:spacing w:val="11"/>
              </w:rPr>
              <w:t xml:space="preserve"> </w:t>
            </w:r>
            <w:r>
              <w:t>Способность</w:t>
            </w:r>
            <w:r>
              <w:rPr>
                <w:spacing w:val="15"/>
              </w:rPr>
              <w:t xml:space="preserve"> </w:t>
            </w:r>
            <w:r>
              <w:t>понять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принять</w:t>
            </w:r>
            <w:r>
              <w:rPr>
                <w:spacing w:val="-52"/>
              </w:rPr>
              <w:t xml:space="preserve"> </w:t>
            </w:r>
            <w:r>
              <w:t>инструкцию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278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9" w:lineRule="exact"/>
              <w:ind w:left="112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Способность</w:t>
            </w:r>
            <w:r>
              <w:rPr>
                <w:spacing w:val="-6"/>
              </w:rPr>
              <w:t xml:space="preserve"> </w:t>
            </w:r>
            <w:r>
              <w:t>переноса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73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Сведения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окружающем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50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before="4" w:line="228" w:lineRule="auto"/>
              <w:ind w:left="112" w:right="623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Ориентировка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ближайшем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27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Временная ориентировка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7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spacing w:line="247" w:lineRule="exact"/>
              <w:ind w:left="112"/>
            </w:pPr>
            <w:r>
              <w:t>-Развитие</w:t>
            </w:r>
            <w:r>
              <w:rPr>
                <w:spacing w:val="-8"/>
              </w:rPr>
              <w:t xml:space="preserve"> </w:t>
            </w:r>
            <w:r>
              <w:t>моторики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  <w:rPr>
                <w:sz w:val="20"/>
              </w:rPr>
            </w:pPr>
          </w:p>
        </w:tc>
      </w:tr>
      <w:tr w:rsidR="00276A49">
        <w:trPr>
          <w:trHeight w:val="254"/>
        </w:trPr>
        <w:tc>
          <w:tcPr>
            <w:tcW w:w="10052" w:type="dxa"/>
            <w:gridSpan w:val="6"/>
          </w:tcPr>
          <w:p w:rsidR="00276A49" w:rsidRDefault="00C35766">
            <w:pPr>
              <w:pStyle w:val="TableParagraph"/>
              <w:spacing w:line="234" w:lineRule="exact"/>
              <w:ind w:left="2610" w:right="2594"/>
              <w:jc w:val="center"/>
            </w:pPr>
            <w:r>
              <w:t>Медицинское</w:t>
            </w:r>
            <w:r>
              <w:rPr>
                <w:spacing w:val="-8"/>
              </w:rPr>
              <w:t xml:space="preserve"> </w:t>
            </w:r>
            <w:r>
              <w:t>наблюдение</w:t>
            </w:r>
          </w:p>
        </w:tc>
      </w:tr>
      <w:tr w:rsidR="00276A49">
        <w:trPr>
          <w:trHeight w:val="503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tabs>
                <w:tab w:val="left" w:pos="2633"/>
              </w:tabs>
              <w:spacing w:before="1" w:line="228" w:lineRule="auto"/>
              <w:ind w:left="112" w:right="95"/>
            </w:pPr>
            <w:r>
              <w:t>1.Медикаментозное</w:t>
            </w:r>
            <w:r>
              <w:tab/>
            </w:r>
            <w:r>
              <w:rPr>
                <w:spacing w:val="-1"/>
              </w:rPr>
              <w:t>лечение,</w:t>
            </w:r>
            <w:r>
              <w:rPr>
                <w:spacing w:val="-52"/>
              </w:rPr>
              <w:t xml:space="preserve"> </w:t>
            </w:r>
            <w:r>
              <w:t>прививки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  <w:tr w:rsidR="00276A49">
        <w:trPr>
          <w:trHeight w:val="505"/>
        </w:trPr>
        <w:tc>
          <w:tcPr>
            <w:tcW w:w="3547" w:type="dxa"/>
            <w:gridSpan w:val="2"/>
          </w:tcPr>
          <w:p w:rsidR="00276A49" w:rsidRDefault="00C35766">
            <w:pPr>
              <w:pStyle w:val="TableParagraph"/>
              <w:tabs>
                <w:tab w:val="left" w:pos="1823"/>
                <w:tab w:val="left" w:pos="2301"/>
              </w:tabs>
              <w:spacing w:before="4" w:line="228" w:lineRule="auto"/>
              <w:ind w:left="112" w:right="93"/>
            </w:pPr>
            <w:r>
              <w:t>2.Наблюдение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выполнение</w:t>
            </w:r>
            <w:r>
              <w:rPr>
                <w:spacing w:val="-52"/>
              </w:rPr>
              <w:t xml:space="preserve"> </w:t>
            </w:r>
            <w:r>
              <w:t>рекомендаций</w:t>
            </w:r>
            <w:r>
              <w:rPr>
                <w:spacing w:val="-6"/>
              </w:rPr>
              <w:t xml:space="preserve"> </w:t>
            </w:r>
            <w:r>
              <w:t>узких</w:t>
            </w:r>
            <w:r>
              <w:rPr>
                <w:spacing w:val="-5"/>
              </w:rPr>
              <w:t xml:space="preserve"> </w:t>
            </w:r>
            <w:r>
              <w:t>специалистов</w:t>
            </w:r>
          </w:p>
        </w:tc>
        <w:tc>
          <w:tcPr>
            <w:tcW w:w="1560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829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48" w:type="dxa"/>
          </w:tcPr>
          <w:p w:rsidR="00276A49" w:rsidRDefault="00276A49">
            <w:pPr>
              <w:pStyle w:val="TableParagraph"/>
            </w:pPr>
          </w:p>
        </w:tc>
        <w:tc>
          <w:tcPr>
            <w:tcW w:w="1568" w:type="dxa"/>
          </w:tcPr>
          <w:p w:rsidR="00276A49" w:rsidRDefault="00276A49">
            <w:pPr>
              <w:pStyle w:val="TableParagraph"/>
            </w:pPr>
          </w:p>
        </w:tc>
      </w:tr>
    </w:tbl>
    <w:p w:rsidR="00C35766" w:rsidRDefault="00C35766"/>
    <w:sectPr w:rsidR="00C35766">
      <w:pgSz w:w="11920" w:h="16850"/>
      <w:pgMar w:top="600" w:right="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9E4"/>
    <w:multiLevelType w:val="hybridMultilevel"/>
    <w:tmpl w:val="50EC01B6"/>
    <w:lvl w:ilvl="0" w:tplc="DC2C0F5E">
      <w:start w:val="1"/>
      <w:numFmt w:val="decimal"/>
      <w:lvlText w:val="%1."/>
      <w:lvlJc w:val="left"/>
      <w:pPr>
        <w:ind w:left="1250" w:hanging="778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E6FE54CC">
      <w:numFmt w:val="bullet"/>
      <w:lvlText w:val="•"/>
      <w:lvlJc w:val="left"/>
      <w:pPr>
        <w:ind w:left="2223" w:hanging="778"/>
      </w:pPr>
      <w:rPr>
        <w:rFonts w:hint="default"/>
        <w:lang w:val="ru-RU" w:eastAsia="en-US" w:bidi="ar-SA"/>
      </w:rPr>
    </w:lvl>
    <w:lvl w:ilvl="2" w:tplc="65F8375A">
      <w:numFmt w:val="bullet"/>
      <w:lvlText w:val="•"/>
      <w:lvlJc w:val="left"/>
      <w:pPr>
        <w:ind w:left="3186" w:hanging="778"/>
      </w:pPr>
      <w:rPr>
        <w:rFonts w:hint="default"/>
        <w:lang w:val="ru-RU" w:eastAsia="en-US" w:bidi="ar-SA"/>
      </w:rPr>
    </w:lvl>
    <w:lvl w:ilvl="3" w:tplc="DF7EA976">
      <w:numFmt w:val="bullet"/>
      <w:lvlText w:val="•"/>
      <w:lvlJc w:val="left"/>
      <w:pPr>
        <w:ind w:left="4149" w:hanging="778"/>
      </w:pPr>
      <w:rPr>
        <w:rFonts w:hint="default"/>
        <w:lang w:val="ru-RU" w:eastAsia="en-US" w:bidi="ar-SA"/>
      </w:rPr>
    </w:lvl>
    <w:lvl w:ilvl="4" w:tplc="C4A22AC4">
      <w:numFmt w:val="bullet"/>
      <w:lvlText w:val="•"/>
      <w:lvlJc w:val="left"/>
      <w:pPr>
        <w:ind w:left="5112" w:hanging="778"/>
      </w:pPr>
      <w:rPr>
        <w:rFonts w:hint="default"/>
        <w:lang w:val="ru-RU" w:eastAsia="en-US" w:bidi="ar-SA"/>
      </w:rPr>
    </w:lvl>
    <w:lvl w:ilvl="5" w:tplc="25907598">
      <w:numFmt w:val="bullet"/>
      <w:lvlText w:val="•"/>
      <w:lvlJc w:val="left"/>
      <w:pPr>
        <w:ind w:left="6075" w:hanging="778"/>
      </w:pPr>
      <w:rPr>
        <w:rFonts w:hint="default"/>
        <w:lang w:val="ru-RU" w:eastAsia="en-US" w:bidi="ar-SA"/>
      </w:rPr>
    </w:lvl>
    <w:lvl w:ilvl="6" w:tplc="B88A179A">
      <w:numFmt w:val="bullet"/>
      <w:lvlText w:val="•"/>
      <w:lvlJc w:val="left"/>
      <w:pPr>
        <w:ind w:left="7038" w:hanging="778"/>
      </w:pPr>
      <w:rPr>
        <w:rFonts w:hint="default"/>
        <w:lang w:val="ru-RU" w:eastAsia="en-US" w:bidi="ar-SA"/>
      </w:rPr>
    </w:lvl>
    <w:lvl w:ilvl="7" w:tplc="ED2EAE8C">
      <w:numFmt w:val="bullet"/>
      <w:lvlText w:val="•"/>
      <w:lvlJc w:val="left"/>
      <w:pPr>
        <w:ind w:left="8001" w:hanging="778"/>
      </w:pPr>
      <w:rPr>
        <w:rFonts w:hint="default"/>
        <w:lang w:val="ru-RU" w:eastAsia="en-US" w:bidi="ar-SA"/>
      </w:rPr>
    </w:lvl>
    <w:lvl w:ilvl="8" w:tplc="B2AE5E90">
      <w:numFmt w:val="bullet"/>
      <w:lvlText w:val="•"/>
      <w:lvlJc w:val="left"/>
      <w:pPr>
        <w:ind w:left="8964" w:hanging="778"/>
      </w:pPr>
      <w:rPr>
        <w:rFonts w:hint="default"/>
        <w:lang w:val="ru-RU" w:eastAsia="en-US" w:bidi="ar-SA"/>
      </w:rPr>
    </w:lvl>
  </w:abstractNum>
  <w:abstractNum w:abstractNumId="1">
    <w:nsid w:val="18F348DF"/>
    <w:multiLevelType w:val="hybridMultilevel"/>
    <w:tmpl w:val="D3167578"/>
    <w:lvl w:ilvl="0" w:tplc="E5A20EC0">
      <w:start w:val="1"/>
      <w:numFmt w:val="decimal"/>
      <w:lvlText w:val="%1."/>
      <w:lvlJc w:val="left"/>
      <w:pPr>
        <w:ind w:left="473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E0B964">
      <w:numFmt w:val="bullet"/>
      <w:lvlText w:val="•"/>
      <w:lvlJc w:val="left"/>
      <w:pPr>
        <w:ind w:left="1521" w:hanging="711"/>
      </w:pPr>
      <w:rPr>
        <w:rFonts w:hint="default"/>
        <w:lang w:val="ru-RU" w:eastAsia="en-US" w:bidi="ar-SA"/>
      </w:rPr>
    </w:lvl>
    <w:lvl w:ilvl="2" w:tplc="E864DC4E">
      <w:numFmt w:val="bullet"/>
      <w:lvlText w:val="•"/>
      <w:lvlJc w:val="left"/>
      <w:pPr>
        <w:ind w:left="2562" w:hanging="711"/>
      </w:pPr>
      <w:rPr>
        <w:rFonts w:hint="default"/>
        <w:lang w:val="ru-RU" w:eastAsia="en-US" w:bidi="ar-SA"/>
      </w:rPr>
    </w:lvl>
    <w:lvl w:ilvl="3" w:tplc="2B26BE5C">
      <w:numFmt w:val="bullet"/>
      <w:lvlText w:val="•"/>
      <w:lvlJc w:val="left"/>
      <w:pPr>
        <w:ind w:left="3603" w:hanging="711"/>
      </w:pPr>
      <w:rPr>
        <w:rFonts w:hint="default"/>
        <w:lang w:val="ru-RU" w:eastAsia="en-US" w:bidi="ar-SA"/>
      </w:rPr>
    </w:lvl>
    <w:lvl w:ilvl="4" w:tplc="60BA17EC">
      <w:numFmt w:val="bullet"/>
      <w:lvlText w:val="•"/>
      <w:lvlJc w:val="left"/>
      <w:pPr>
        <w:ind w:left="4644" w:hanging="711"/>
      </w:pPr>
      <w:rPr>
        <w:rFonts w:hint="default"/>
        <w:lang w:val="ru-RU" w:eastAsia="en-US" w:bidi="ar-SA"/>
      </w:rPr>
    </w:lvl>
    <w:lvl w:ilvl="5" w:tplc="FE06C2C2">
      <w:numFmt w:val="bullet"/>
      <w:lvlText w:val="•"/>
      <w:lvlJc w:val="left"/>
      <w:pPr>
        <w:ind w:left="5685" w:hanging="711"/>
      </w:pPr>
      <w:rPr>
        <w:rFonts w:hint="default"/>
        <w:lang w:val="ru-RU" w:eastAsia="en-US" w:bidi="ar-SA"/>
      </w:rPr>
    </w:lvl>
    <w:lvl w:ilvl="6" w:tplc="3452762A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7" w:tplc="CD82A970">
      <w:numFmt w:val="bullet"/>
      <w:lvlText w:val="•"/>
      <w:lvlJc w:val="left"/>
      <w:pPr>
        <w:ind w:left="7767" w:hanging="711"/>
      </w:pPr>
      <w:rPr>
        <w:rFonts w:hint="default"/>
        <w:lang w:val="ru-RU" w:eastAsia="en-US" w:bidi="ar-SA"/>
      </w:rPr>
    </w:lvl>
    <w:lvl w:ilvl="8" w:tplc="992470EA">
      <w:numFmt w:val="bullet"/>
      <w:lvlText w:val="•"/>
      <w:lvlJc w:val="left"/>
      <w:pPr>
        <w:ind w:left="8808" w:hanging="711"/>
      </w:pPr>
      <w:rPr>
        <w:rFonts w:hint="default"/>
        <w:lang w:val="ru-RU" w:eastAsia="en-US" w:bidi="ar-SA"/>
      </w:rPr>
    </w:lvl>
  </w:abstractNum>
  <w:abstractNum w:abstractNumId="2">
    <w:nsid w:val="1B913F97"/>
    <w:multiLevelType w:val="hybridMultilevel"/>
    <w:tmpl w:val="93EE8B20"/>
    <w:lvl w:ilvl="0" w:tplc="EFB21C1A">
      <w:start w:val="1"/>
      <w:numFmt w:val="decimal"/>
      <w:lvlText w:val="%1."/>
      <w:lvlJc w:val="left"/>
      <w:pPr>
        <w:ind w:left="473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0A9FDA">
      <w:numFmt w:val="bullet"/>
      <w:lvlText w:val="•"/>
      <w:lvlJc w:val="left"/>
      <w:pPr>
        <w:ind w:left="1521" w:hanging="711"/>
      </w:pPr>
      <w:rPr>
        <w:rFonts w:hint="default"/>
        <w:lang w:val="ru-RU" w:eastAsia="en-US" w:bidi="ar-SA"/>
      </w:rPr>
    </w:lvl>
    <w:lvl w:ilvl="2" w:tplc="1F7A07D2">
      <w:numFmt w:val="bullet"/>
      <w:lvlText w:val="•"/>
      <w:lvlJc w:val="left"/>
      <w:pPr>
        <w:ind w:left="2562" w:hanging="711"/>
      </w:pPr>
      <w:rPr>
        <w:rFonts w:hint="default"/>
        <w:lang w:val="ru-RU" w:eastAsia="en-US" w:bidi="ar-SA"/>
      </w:rPr>
    </w:lvl>
    <w:lvl w:ilvl="3" w:tplc="6098101E">
      <w:numFmt w:val="bullet"/>
      <w:lvlText w:val="•"/>
      <w:lvlJc w:val="left"/>
      <w:pPr>
        <w:ind w:left="3603" w:hanging="711"/>
      </w:pPr>
      <w:rPr>
        <w:rFonts w:hint="default"/>
        <w:lang w:val="ru-RU" w:eastAsia="en-US" w:bidi="ar-SA"/>
      </w:rPr>
    </w:lvl>
    <w:lvl w:ilvl="4" w:tplc="A5A65A66">
      <w:numFmt w:val="bullet"/>
      <w:lvlText w:val="•"/>
      <w:lvlJc w:val="left"/>
      <w:pPr>
        <w:ind w:left="4644" w:hanging="711"/>
      </w:pPr>
      <w:rPr>
        <w:rFonts w:hint="default"/>
        <w:lang w:val="ru-RU" w:eastAsia="en-US" w:bidi="ar-SA"/>
      </w:rPr>
    </w:lvl>
    <w:lvl w:ilvl="5" w:tplc="5C3A8E4A">
      <w:numFmt w:val="bullet"/>
      <w:lvlText w:val="•"/>
      <w:lvlJc w:val="left"/>
      <w:pPr>
        <w:ind w:left="5685" w:hanging="711"/>
      </w:pPr>
      <w:rPr>
        <w:rFonts w:hint="default"/>
        <w:lang w:val="ru-RU" w:eastAsia="en-US" w:bidi="ar-SA"/>
      </w:rPr>
    </w:lvl>
    <w:lvl w:ilvl="6" w:tplc="4C2471EC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7" w:tplc="D2442CDC">
      <w:numFmt w:val="bullet"/>
      <w:lvlText w:val="•"/>
      <w:lvlJc w:val="left"/>
      <w:pPr>
        <w:ind w:left="7767" w:hanging="711"/>
      </w:pPr>
      <w:rPr>
        <w:rFonts w:hint="default"/>
        <w:lang w:val="ru-RU" w:eastAsia="en-US" w:bidi="ar-SA"/>
      </w:rPr>
    </w:lvl>
    <w:lvl w:ilvl="8" w:tplc="4C8850CE">
      <w:numFmt w:val="bullet"/>
      <w:lvlText w:val="•"/>
      <w:lvlJc w:val="left"/>
      <w:pPr>
        <w:ind w:left="8808" w:hanging="711"/>
      </w:pPr>
      <w:rPr>
        <w:rFonts w:hint="default"/>
        <w:lang w:val="ru-RU" w:eastAsia="en-US" w:bidi="ar-SA"/>
      </w:rPr>
    </w:lvl>
  </w:abstractNum>
  <w:abstractNum w:abstractNumId="3">
    <w:nsid w:val="42FC7025"/>
    <w:multiLevelType w:val="hybridMultilevel"/>
    <w:tmpl w:val="F5C65066"/>
    <w:lvl w:ilvl="0" w:tplc="B0147EAA">
      <w:start w:val="1"/>
      <w:numFmt w:val="decimal"/>
      <w:lvlText w:val="%1."/>
      <w:lvlJc w:val="left"/>
      <w:pPr>
        <w:ind w:left="473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806A82">
      <w:numFmt w:val="bullet"/>
      <w:lvlText w:val="•"/>
      <w:lvlJc w:val="left"/>
      <w:pPr>
        <w:ind w:left="1521" w:hanging="711"/>
      </w:pPr>
      <w:rPr>
        <w:rFonts w:hint="default"/>
        <w:lang w:val="ru-RU" w:eastAsia="en-US" w:bidi="ar-SA"/>
      </w:rPr>
    </w:lvl>
    <w:lvl w:ilvl="2" w:tplc="8E18A8B8">
      <w:numFmt w:val="bullet"/>
      <w:lvlText w:val="•"/>
      <w:lvlJc w:val="left"/>
      <w:pPr>
        <w:ind w:left="2562" w:hanging="711"/>
      </w:pPr>
      <w:rPr>
        <w:rFonts w:hint="default"/>
        <w:lang w:val="ru-RU" w:eastAsia="en-US" w:bidi="ar-SA"/>
      </w:rPr>
    </w:lvl>
    <w:lvl w:ilvl="3" w:tplc="1B805500">
      <w:numFmt w:val="bullet"/>
      <w:lvlText w:val="•"/>
      <w:lvlJc w:val="left"/>
      <w:pPr>
        <w:ind w:left="3603" w:hanging="711"/>
      </w:pPr>
      <w:rPr>
        <w:rFonts w:hint="default"/>
        <w:lang w:val="ru-RU" w:eastAsia="en-US" w:bidi="ar-SA"/>
      </w:rPr>
    </w:lvl>
    <w:lvl w:ilvl="4" w:tplc="5F12CAAC">
      <w:numFmt w:val="bullet"/>
      <w:lvlText w:val="•"/>
      <w:lvlJc w:val="left"/>
      <w:pPr>
        <w:ind w:left="4644" w:hanging="711"/>
      </w:pPr>
      <w:rPr>
        <w:rFonts w:hint="default"/>
        <w:lang w:val="ru-RU" w:eastAsia="en-US" w:bidi="ar-SA"/>
      </w:rPr>
    </w:lvl>
    <w:lvl w:ilvl="5" w:tplc="D9CC0D26">
      <w:numFmt w:val="bullet"/>
      <w:lvlText w:val="•"/>
      <w:lvlJc w:val="left"/>
      <w:pPr>
        <w:ind w:left="5685" w:hanging="711"/>
      </w:pPr>
      <w:rPr>
        <w:rFonts w:hint="default"/>
        <w:lang w:val="ru-RU" w:eastAsia="en-US" w:bidi="ar-SA"/>
      </w:rPr>
    </w:lvl>
    <w:lvl w:ilvl="6" w:tplc="AE244E2A">
      <w:numFmt w:val="bullet"/>
      <w:lvlText w:val="•"/>
      <w:lvlJc w:val="left"/>
      <w:pPr>
        <w:ind w:left="6726" w:hanging="711"/>
      </w:pPr>
      <w:rPr>
        <w:rFonts w:hint="default"/>
        <w:lang w:val="ru-RU" w:eastAsia="en-US" w:bidi="ar-SA"/>
      </w:rPr>
    </w:lvl>
    <w:lvl w:ilvl="7" w:tplc="FB0A54E6">
      <w:numFmt w:val="bullet"/>
      <w:lvlText w:val="•"/>
      <w:lvlJc w:val="left"/>
      <w:pPr>
        <w:ind w:left="7767" w:hanging="711"/>
      </w:pPr>
      <w:rPr>
        <w:rFonts w:hint="default"/>
        <w:lang w:val="ru-RU" w:eastAsia="en-US" w:bidi="ar-SA"/>
      </w:rPr>
    </w:lvl>
    <w:lvl w:ilvl="8" w:tplc="68D08086">
      <w:numFmt w:val="bullet"/>
      <w:lvlText w:val="•"/>
      <w:lvlJc w:val="left"/>
      <w:pPr>
        <w:ind w:left="8808" w:hanging="7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6A49"/>
    <w:rsid w:val="002475BC"/>
    <w:rsid w:val="00276A49"/>
    <w:rsid w:val="00C3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с.Чёрный Ключ</dc:creator>
  <cp:lastModifiedBy>20</cp:lastModifiedBy>
  <cp:revision>2</cp:revision>
  <cp:lastPrinted>2022-04-12T05:07:00Z</cp:lastPrinted>
  <dcterms:created xsi:type="dcterms:W3CDTF">2022-04-12T04:48:00Z</dcterms:created>
  <dcterms:modified xsi:type="dcterms:W3CDTF">2022-04-12T05:08:00Z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